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B722" w14:textId="77777777" w:rsidR="00562B42" w:rsidRDefault="00562B42">
      <w:pPr>
        <w:pStyle w:val="Textoindependiente"/>
        <w:rPr>
          <w:rFonts w:ascii="Times New Roman"/>
          <w:sz w:val="20"/>
        </w:rPr>
      </w:pPr>
    </w:p>
    <w:p w14:paraId="1BA9798E" w14:textId="77777777" w:rsidR="00562B42" w:rsidRDefault="00562B42">
      <w:pPr>
        <w:pStyle w:val="Textoindependiente"/>
        <w:spacing w:before="8"/>
        <w:rPr>
          <w:rFonts w:ascii="Times New Roman"/>
          <w:sz w:val="21"/>
        </w:rPr>
      </w:pPr>
    </w:p>
    <w:p w14:paraId="4FA90D22" w14:textId="4026276A" w:rsidR="00562B42" w:rsidRDefault="00562B42">
      <w:pPr>
        <w:pStyle w:val="Textoindependiente"/>
        <w:ind w:left="101"/>
        <w:rPr>
          <w:rFonts w:ascii="Times New Roman"/>
          <w:sz w:val="20"/>
        </w:rPr>
      </w:pPr>
    </w:p>
    <w:p w14:paraId="2369B54F" w14:textId="0613C982" w:rsidR="00562B42" w:rsidRPr="00E33957" w:rsidRDefault="00E33957">
      <w:pPr>
        <w:pStyle w:val="Textoindependiente"/>
        <w:rPr>
          <w:rFonts w:asciiTheme="minorHAnsi" w:hAnsiTheme="minorHAnsi" w:cstheme="minorHAnsi"/>
          <w:b/>
          <w:bCs/>
          <w:color w:val="C00000"/>
          <w:sz w:val="28"/>
          <w:szCs w:val="36"/>
        </w:rPr>
      </w:pPr>
      <w:r w:rsidRPr="00E33957">
        <w:rPr>
          <w:rFonts w:asciiTheme="minorHAnsi" w:hAnsiTheme="minorHAnsi" w:cstheme="minorHAnsi"/>
          <w:b/>
          <w:bCs/>
          <w:color w:val="C00000"/>
          <w:sz w:val="28"/>
          <w:szCs w:val="36"/>
        </w:rPr>
        <w:t>CUOTAS Y SEGUROS 2023 – SEGURO DE RESPONSABILIDAD CIVIL PROFESIONAL</w:t>
      </w:r>
    </w:p>
    <w:p w14:paraId="295D5704" w14:textId="77777777" w:rsidR="00562B42" w:rsidRDefault="00562B42">
      <w:pPr>
        <w:pStyle w:val="Textoindependiente"/>
        <w:rPr>
          <w:rFonts w:ascii="Times New Roman"/>
          <w:sz w:val="20"/>
        </w:rPr>
      </w:pPr>
    </w:p>
    <w:p w14:paraId="7CDFFA95" w14:textId="77777777" w:rsidR="00562B42" w:rsidRDefault="00562B42">
      <w:pPr>
        <w:pStyle w:val="Textoindependiente"/>
        <w:spacing w:before="6"/>
        <w:rPr>
          <w:rFonts w:ascii="Times New Roman"/>
          <w:sz w:val="19"/>
        </w:rPr>
      </w:pPr>
    </w:p>
    <w:p w14:paraId="379D26EE" w14:textId="77777777" w:rsidR="00562B42" w:rsidRDefault="00E33957">
      <w:pPr>
        <w:pStyle w:val="Textoindependiente"/>
        <w:spacing w:before="1"/>
        <w:ind w:left="115"/>
        <w:jc w:val="both"/>
      </w:pPr>
      <w:r>
        <w:rPr>
          <w:rFonts w:ascii="Arial" w:hAnsi="Arial"/>
          <w:b/>
          <w:color w:val="10539E"/>
        </w:rPr>
        <w:t xml:space="preserve">COMPAÑÍA </w:t>
      </w:r>
      <w:r>
        <w:t>MUSAAT.</w:t>
      </w:r>
      <w:r>
        <w:rPr>
          <w:spacing w:val="-2"/>
        </w:rPr>
        <w:t xml:space="preserve"> </w:t>
      </w:r>
      <w:r>
        <w:t>MUTUA DE SEGUROS</w:t>
      </w:r>
      <w:r>
        <w:rPr>
          <w:spacing w:val="4"/>
        </w:rPr>
        <w:t xml:space="preserve"> </w:t>
      </w:r>
      <w:r>
        <w:t>A PRIMA FIJA</w:t>
      </w:r>
    </w:p>
    <w:p w14:paraId="22EB5B98" w14:textId="77777777" w:rsidR="00562B42" w:rsidRDefault="00562B42">
      <w:pPr>
        <w:pStyle w:val="Textoindependiente"/>
        <w:spacing w:before="2"/>
      </w:pPr>
    </w:p>
    <w:p w14:paraId="3A25959C" w14:textId="77777777" w:rsidR="00562B42" w:rsidRDefault="00E33957">
      <w:pPr>
        <w:pStyle w:val="Ttulo1"/>
        <w:spacing w:before="1"/>
        <w:jc w:val="both"/>
        <w:rPr>
          <w:rFonts w:ascii="Microsoft Sans Serif" w:hAnsi="Microsoft Sans Serif"/>
          <w:b w:val="0"/>
        </w:rPr>
      </w:pPr>
      <w:r>
        <w:rPr>
          <w:color w:val="10539E"/>
        </w:rPr>
        <w:t>CORREDURÍA:</w:t>
      </w:r>
      <w:r>
        <w:rPr>
          <w:color w:val="10539E"/>
          <w:spacing w:val="-4"/>
        </w:rPr>
        <w:t xml:space="preserve"> </w:t>
      </w:r>
      <w:r>
        <w:rPr>
          <w:rFonts w:ascii="Microsoft Sans Serif" w:hAnsi="Microsoft Sans Serif"/>
          <w:b w:val="0"/>
        </w:rPr>
        <w:t>AON</w:t>
      </w:r>
    </w:p>
    <w:p w14:paraId="4EE94EC6" w14:textId="77777777" w:rsidR="00562B42" w:rsidRDefault="00562B42">
      <w:pPr>
        <w:pStyle w:val="Textoindependiente"/>
        <w:spacing w:before="11"/>
      </w:pPr>
    </w:p>
    <w:p w14:paraId="677FD83F" w14:textId="77777777" w:rsidR="00562B42" w:rsidRDefault="00E33957">
      <w:pPr>
        <w:pStyle w:val="Textoindependiente"/>
        <w:spacing w:line="364" w:lineRule="auto"/>
        <w:ind w:left="115" w:right="128"/>
        <w:jc w:val="both"/>
      </w:pPr>
      <w:r>
        <w:t>Este</w:t>
      </w:r>
      <w:r>
        <w:rPr>
          <w:spacing w:val="1"/>
        </w:rPr>
        <w:t xml:space="preserve"> </w:t>
      </w:r>
      <w:r>
        <w:t>seguro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asegurados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herederos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indemnizaciones que se vea obligado a efectuar por la Responsabilidad Civil que se derive</w:t>
      </w:r>
      <w:r>
        <w:rPr>
          <w:spacing w:val="1"/>
        </w:rPr>
        <w:t xml:space="preserve"> </w:t>
      </w:r>
      <w:r>
        <w:t>como consecuencia de los daños causados involuntariamente a terceros derivados de la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propia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ingeniero</w:t>
      </w:r>
      <w:r>
        <w:rPr>
          <w:spacing w:val="1"/>
        </w:rPr>
        <w:t xml:space="preserve"> </w:t>
      </w:r>
      <w:r>
        <w:t>industrial.</w:t>
      </w:r>
    </w:p>
    <w:p w14:paraId="2E97CC51" w14:textId="77777777" w:rsidR="00562B42" w:rsidRDefault="00E33957">
      <w:pPr>
        <w:pStyle w:val="Textoindependiente"/>
        <w:spacing w:before="4" w:line="364" w:lineRule="auto"/>
        <w:ind w:left="115" w:right="121"/>
        <w:jc w:val="both"/>
      </w:pPr>
      <w:r>
        <w:t>Es importante tener en cuenta que, para el ejercicio de la profesión es obligatorio contar con</w:t>
      </w:r>
      <w:r>
        <w:rPr>
          <w:spacing w:val="1"/>
        </w:rPr>
        <w:t xml:space="preserve"> </w:t>
      </w:r>
      <w:r>
        <w:t>un seguro de Responsabilidad Civil y que, desde el momento que un colegiado se da de baja</w:t>
      </w:r>
      <w:r>
        <w:rPr>
          <w:spacing w:val="-61"/>
        </w:rPr>
        <w:t xml:space="preserve"> </w:t>
      </w:r>
      <w:r>
        <w:t>del seguro, quedan sin cobertura todas las nuevas reclamaciones que puedan producirse,</w:t>
      </w:r>
      <w:r>
        <w:rPr>
          <w:spacing w:val="1"/>
        </w:rPr>
        <w:t xml:space="preserve"> </w:t>
      </w:r>
      <w:r>
        <w:t>incluso aquellas que</w:t>
      </w:r>
      <w:r>
        <w:rPr>
          <w:spacing w:val="1"/>
        </w:rPr>
        <w:t xml:space="preserve"> </w:t>
      </w:r>
      <w:r>
        <w:t>fuesen</w:t>
      </w:r>
      <w:r>
        <w:rPr>
          <w:spacing w:val="1"/>
        </w:rPr>
        <w:t xml:space="preserve"> </w:t>
      </w:r>
      <w:r>
        <w:t>por trabajos realizados</w:t>
      </w:r>
      <w:r>
        <w:rPr>
          <w:spacing w:val="-1"/>
        </w:rPr>
        <w:t xml:space="preserve"> </w:t>
      </w:r>
      <w:r>
        <w:t>mientras</w:t>
      </w:r>
      <w:r>
        <w:rPr>
          <w:spacing w:val="8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estaba</w:t>
      </w:r>
      <w:r>
        <w:rPr>
          <w:spacing w:val="1"/>
        </w:rPr>
        <w:t xml:space="preserve"> </w:t>
      </w:r>
      <w:r>
        <w:t>asegurado.</w:t>
      </w:r>
    </w:p>
    <w:p w14:paraId="10861AB1" w14:textId="77777777" w:rsidR="00562B42" w:rsidRDefault="00562B42">
      <w:pPr>
        <w:pStyle w:val="Textoindependiente"/>
        <w:spacing w:before="3"/>
      </w:pPr>
    </w:p>
    <w:p w14:paraId="03BAB4EC" w14:textId="77777777" w:rsidR="00562B42" w:rsidRDefault="00E33957">
      <w:pPr>
        <w:pStyle w:val="Ttulo1"/>
        <w:jc w:val="both"/>
      </w:pPr>
      <w:r>
        <w:rPr>
          <w:color w:val="10539E"/>
        </w:rPr>
        <w:t>COBERTURA</w:t>
      </w:r>
      <w:r>
        <w:rPr>
          <w:color w:val="10539E"/>
          <w:spacing w:val="-3"/>
        </w:rPr>
        <w:t xml:space="preserve"> </w:t>
      </w:r>
      <w:r>
        <w:rPr>
          <w:color w:val="10539E"/>
        </w:rPr>
        <w:t>Y</w:t>
      </w:r>
      <w:r>
        <w:rPr>
          <w:color w:val="10539E"/>
          <w:spacing w:val="-4"/>
        </w:rPr>
        <w:t xml:space="preserve"> </w:t>
      </w:r>
      <w:r>
        <w:rPr>
          <w:color w:val="10539E"/>
        </w:rPr>
        <w:t>SUMAS</w:t>
      </w:r>
      <w:r>
        <w:rPr>
          <w:color w:val="10539E"/>
          <w:spacing w:val="-3"/>
        </w:rPr>
        <w:t xml:space="preserve"> </w:t>
      </w:r>
      <w:r>
        <w:rPr>
          <w:color w:val="10539E"/>
        </w:rPr>
        <w:t>ASEGURADAS:</w:t>
      </w:r>
    </w:p>
    <w:p w14:paraId="2CBB7330" w14:textId="77777777" w:rsidR="00562B42" w:rsidRDefault="00562B42">
      <w:pPr>
        <w:pStyle w:val="Textoindependiente"/>
        <w:spacing w:before="1"/>
        <w:rPr>
          <w:rFonts w:ascii="Arial"/>
          <w:b/>
          <w:sz w:val="21"/>
        </w:rPr>
      </w:pPr>
    </w:p>
    <w:p w14:paraId="2E3ECDC8" w14:textId="77777777" w:rsidR="00562B42" w:rsidRDefault="00E33957">
      <w:pPr>
        <w:pStyle w:val="Textoindependiente"/>
        <w:ind w:left="115"/>
        <w:jc w:val="both"/>
      </w:pPr>
      <w:r>
        <w:t>Las</w:t>
      </w:r>
      <w:r>
        <w:rPr>
          <w:spacing w:val="-1"/>
        </w:rPr>
        <w:t xml:space="preserve"> </w:t>
      </w:r>
      <w:r>
        <w:t>coberturas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póliza son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siguientes:</w:t>
      </w:r>
    </w:p>
    <w:p w14:paraId="3A69473A" w14:textId="77777777" w:rsidR="00562B42" w:rsidRDefault="00562B42">
      <w:pPr>
        <w:pStyle w:val="Textoindependiente"/>
        <w:spacing w:before="6"/>
        <w:rPr>
          <w:sz w:val="21"/>
        </w:rPr>
      </w:pPr>
    </w:p>
    <w:p w14:paraId="73DE402D" w14:textId="77777777" w:rsidR="00562B42" w:rsidRDefault="00E33957">
      <w:pPr>
        <w:pStyle w:val="Prrafodelista"/>
        <w:numPr>
          <w:ilvl w:val="0"/>
          <w:numId w:val="2"/>
        </w:numPr>
        <w:tabs>
          <w:tab w:val="left" w:pos="965"/>
          <w:tab w:val="left" w:pos="967"/>
        </w:tabs>
        <w:spacing w:before="1"/>
        <w:ind w:hanging="427"/>
        <w:rPr>
          <w:sz w:val="24"/>
        </w:rPr>
      </w:pPr>
      <w:r>
        <w:rPr>
          <w:sz w:val="24"/>
        </w:rPr>
        <w:t>Responsabilidad</w:t>
      </w:r>
      <w:r>
        <w:rPr>
          <w:spacing w:val="-7"/>
          <w:sz w:val="24"/>
        </w:rPr>
        <w:t xml:space="preserve"> </w:t>
      </w:r>
      <w:r>
        <w:rPr>
          <w:sz w:val="24"/>
        </w:rPr>
        <w:t>Civil</w:t>
      </w:r>
      <w:r>
        <w:rPr>
          <w:spacing w:val="-6"/>
          <w:sz w:val="24"/>
        </w:rPr>
        <w:t xml:space="preserve"> </w:t>
      </w:r>
      <w:r>
        <w:rPr>
          <w:sz w:val="24"/>
        </w:rPr>
        <w:t>Profesional</w:t>
      </w:r>
    </w:p>
    <w:p w14:paraId="305102D2" w14:textId="77777777" w:rsidR="00562B42" w:rsidRDefault="00E33957">
      <w:pPr>
        <w:pStyle w:val="Prrafodelista"/>
        <w:numPr>
          <w:ilvl w:val="0"/>
          <w:numId w:val="2"/>
        </w:numPr>
        <w:tabs>
          <w:tab w:val="left" w:pos="965"/>
          <w:tab w:val="left" w:pos="967"/>
        </w:tabs>
        <w:ind w:hanging="427"/>
        <w:rPr>
          <w:sz w:val="24"/>
        </w:rPr>
      </w:pPr>
      <w:r>
        <w:rPr>
          <w:sz w:val="24"/>
        </w:rPr>
        <w:t>Responsabilidad</w:t>
      </w:r>
      <w:r>
        <w:rPr>
          <w:spacing w:val="1"/>
          <w:sz w:val="24"/>
        </w:rPr>
        <w:t xml:space="preserve"> </w:t>
      </w:r>
      <w:r>
        <w:rPr>
          <w:sz w:val="24"/>
        </w:rPr>
        <w:t>Civil</w:t>
      </w:r>
      <w:r>
        <w:rPr>
          <w:spacing w:val="2"/>
          <w:sz w:val="24"/>
        </w:rPr>
        <w:t xml:space="preserve"> </w:t>
      </w:r>
      <w:r>
        <w:rPr>
          <w:sz w:val="24"/>
        </w:rPr>
        <w:t>patronal</w:t>
      </w:r>
      <w:r>
        <w:rPr>
          <w:spacing w:val="3"/>
          <w:sz w:val="24"/>
        </w:rPr>
        <w:t xml:space="preserve"> </w:t>
      </w:r>
      <w:r>
        <w:rPr>
          <w:sz w:val="24"/>
        </w:rPr>
        <w:t>(sublímite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450.000€</w:t>
      </w:r>
      <w:r>
        <w:rPr>
          <w:spacing w:val="2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víctima)</w:t>
      </w:r>
    </w:p>
    <w:p w14:paraId="2EE61186" w14:textId="77777777" w:rsidR="00562B42" w:rsidRDefault="00E33957">
      <w:pPr>
        <w:pStyle w:val="Prrafodelista"/>
        <w:numPr>
          <w:ilvl w:val="0"/>
          <w:numId w:val="2"/>
        </w:numPr>
        <w:tabs>
          <w:tab w:val="left" w:pos="966"/>
          <w:tab w:val="left" w:pos="967"/>
        </w:tabs>
        <w:spacing w:line="355" w:lineRule="auto"/>
        <w:ind w:right="1200"/>
        <w:rPr>
          <w:sz w:val="24"/>
        </w:rPr>
      </w:pPr>
      <w:r>
        <w:rPr>
          <w:sz w:val="24"/>
        </w:rPr>
        <w:t>Responsabilidad Civil</w:t>
      </w:r>
      <w:r>
        <w:rPr>
          <w:spacing w:val="1"/>
          <w:sz w:val="24"/>
        </w:rPr>
        <w:t xml:space="preserve"> </w:t>
      </w:r>
      <w:r>
        <w:rPr>
          <w:sz w:val="24"/>
        </w:rPr>
        <w:t>por daños a</w:t>
      </w:r>
      <w:r>
        <w:rPr>
          <w:spacing w:val="7"/>
          <w:sz w:val="24"/>
        </w:rPr>
        <w:t xml:space="preserve"> </w:t>
      </w:r>
      <w:r>
        <w:rPr>
          <w:sz w:val="24"/>
        </w:rPr>
        <w:t>documentos</w:t>
      </w:r>
      <w:r>
        <w:rPr>
          <w:spacing w:val="-5"/>
          <w:sz w:val="24"/>
        </w:rPr>
        <w:t xml:space="preserve"> </w:t>
      </w:r>
      <w:r>
        <w:rPr>
          <w:sz w:val="24"/>
        </w:rPr>
        <w:t>y expedientes (sublímite de</w:t>
      </w:r>
      <w:r>
        <w:rPr>
          <w:spacing w:val="-60"/>
          <w:sz w:val="24"/>
        </w:rPr>
        <w:t xml:space="preserve"> </w:t>
      </w:r>
      <w:r>
        <w:rPr>
          <w:sz w:val="24"/>
        </w:rPr>
        <w:t>200.000€)</w:t>
      </w:r>
    </w:p>
    <w:p w14:paraId="4B3B1659" w14:textId="77777777" w:rsidR="00562B42" w:rsidRDefault="00E33957">
      <w:pPr>
        <w:pStyle w:val="Prrafodelista"/>
        <w:numPr>
          <w:ilvl w:val="0"/>
          <w:numId w:val="2"/>
        </w:numPr>
        <w:tabs>
          <w:tab w:val="left" w:pos="966"/>
          <w:tab w:val="left" w:pos="967"/>
        </w:tabs>
        <w:spacing w:before="3"/>
        <w:rPr>
          <w:sz w:val="24"/>
        </w:rPr>
      </w:pPr>
      <w:r>
        <w:rPr>
          <w:sz w:val="24"/>
        </w:rPr>
        <w:t>Responsabilidad</w:t>
      </w:r>
      <w:r>
        <w:rPr>
          <w:spacing w:val="-6"/>
          <w:sz w:val="24"/>
        </w:rPr>
        <w:t xml:space="preserve"> </w:t>
      </w:r>
      <w:r>
        <w:rPr>
          <w:sz w:val="24"/>
        </w:rPr>
        <w:t>Civil</w:t>
      </w:r>
      <w:r>
        <w:rPr>
          <w:spacing w:val="-6"/>
          <w:sz w:val="24"/>
        </w:rPr>
        <w:t xml:space="preserve"> </w:t>
      </w:r>
      <w:r>
        <w:rPr>
          <w:sz w:val="24"/>
        </w:rPr>
        <w:t>Subsidiaria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contratistas/subcontratistas</w:t>
      </w:r>
    </w:p>
    <w:p w14:paraId="34D537EA" w14:textId="77777777" w:rsidR="00562B42" w:rsidRDefault="00E33957">
      <w:pPr>
        <w:pStyle w:val="Prrafodelista"/>
        <w:numPr>
          <w:ilvl w:val="0"/>
          <w:numId w:val="2"/>
        </w:numPr>
        <w:tabs>
          <w:tab w:val="left" w:pos="966"/>
          <w:tab w:val="left" w:pos="967"/>
        </w:tabs>
        <w:spacing w:before="141"/>
        <w:rPr>
          <w:sz w:val="24"/>
        </w:rPr>
      </w:pPr>
      <w:r>
        <w:rPr>
          <w:sz w:val="24"/>
        </w:rPr>
        <w:t>Responsabilidad</w:t>
      </w:r>
      <w:r>
        <w:rPr>
          <w:spacing w:val="-3"/>
          <w:sz w:val="24"/>
        </w:rPr>
        <w:t xml:space="preserve"> </w:t>
      </w:r>
      <w:r>
        <w:rPr>
          <w:sz w:val="24"/>
        </w:rPr>
        <w:t>Civil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contaminación</w:t>
      </w:r>
      <w:r>
        <w:rPr>
          <w:spacing w:val="-3"/>
          <w:sz w:val="24"/>
        </w:rPr>
        <w:t xml:space="preserve"> </w:t>
      </w:r>
      <w:r>
        <w:rPr>
          <w:sz w:val="24"/>
        </w:rPr>
        <w:t>accidental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repentina</w:t>
      </w:r>
    </w:p>
    <w:p w14:paraId="72CECED7" w14:textId="77777777" w:rsidR="00562B42" w:rsidRDefault="00E33957">
      <w:pPr>
        <w:pStyle w:val="Prrafodelista"/>
        <w:numPr>
          <w:ilvl w:val="0"/>
          <w:numId w:val="2"/>
        </w:numPr>
        <w:tabs>
          <w:tab w:val="left" w:pos="966"/>
          <w:tab w:val="left" w:pos="967"/>
        </w:tabs>
        <w:rPr>
          <w:sz w:val="24"/>
        </w:rPr>
      </w:pPr>
      <w:r>
        <w:rPr>
          <w:sz w:val="24"/>
        </w:rPr>
        <w:t>Responsabilidad</w:t>
      </w:r>
      <w:r>
        <w:rPr>
          <w:spacing w:val="-3"/>
          <w:sz w:val="24"/>
        </w:rPr>
        <w:t xml:space="preserve"> </w:t>
      </w:r>
      <w:r>
        <w:rPr>
          <w:sz w:val="24"/>
        </w:rPr>
        <w:t>Civil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coordinación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seguridad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salud</w:t>
      </w:r>
      <w:r>
        <w:rPr>
          <w:spacing w:val="-2"/>
          <w:sz w:val="24"/>
        </w:rPr>
        <w:t xml:space="preserve"> </w:t>
      </w:r>
      <w:r>
        <w:rPr>
          <w:sz w:val="24"/>
        </w:rPr>
        <w:t>laboral</w:t>
      </w:r>
    </w:p>
    <w:p w14:paraId="02E20F36" w14:textId="77777777" w:rsidR="00562B42" w:rsidRDefault="00E33957">
      <w:pPr>
        <w:pStyle w:val="Prrafodelista"/>
        <w:numPr>
          <w:ilvl w:val="0"/>
          <w:numId w:val="2"/>
        </w:numPr>
        <w:tabs>
          <w:tab w:val="left" w:pos="966"/>
          <w:tab w:val="left" w:pos="967"/>
        </w:tabs>
        <w:rPr>
          <w:sz w:val="24"/>
        </w:rPr>
      </w:pPr>
      <w:r>
        <w:rPr>
          <w:sz w:val="24"/>
        </w:rPr>
        <w:t>Responsabilidad</w:t>
      </w:r>
      <w:r>
        <w:rPr>
          <w:spacing w:val="-2"/>
          <w:sz w:val="24"/>
        </w:rPr>
        <w:t xml:space="preserve"> </w:t>
      </w:r>
      <w:r>
        <w:rPr>
          <w:sz w:val="24"/>
        </w:rPr>
        <w:t>Civil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trabajos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</w:p>
    <w:p w14:paraId="356E3CE5" w14:textId="77777777" w:rsidR="00562B42" w:rsidRDefault="00E33957">
      <w:pPr>
        <w:pStyle w:val="Prrafodelista"/>
        <w:numPr>
          <w:ilvl w:val="0"/>
          <w:numId w:val="2"/>
        </w:numPr>
        <w:tabs>
          <w:tab w:val="left" w:pos="966"/>
          <w:tab w:val="left" w:pos="967"/>
        </w:tabs>
        <w:rPr>
          <w:sz w:val="24"/>
        </w:rPr>
      </w:pPr>
      <w:r>
        <w:rPr>
          <w:sz w:val="24"/>
        </w:rPr>
        <w:t>Responsabilidad</w:t>
      </w:r>
      <w:r>
        <w:rPr>
          <w:spacing w:val="-3"/>
          <w:sz w:val="24"/>
        </w:rPr>
        <w:t xml:space="preserve"> </w:t>
      </w:r>
      <w:r>
        <w:rPr>
          <w:sz w:val="24"/>
        </w:rPr>
        <w:t>Civil</w:t>
      </w:r>
      <w:r>
        <w:rPr>
          <w:spacing w:val="-2"/>
          <w:sz w:val="24"/>
        </w:rPr>
        <w:t xml:space="preserve"> </w:t>
      </w:r>
      <w:r>
        <w:rPr>
          <w:sz w:val="24"/>
        </w:rPr>
        <w:t>Profesional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consultoría</w:t>
      </w:r>
      <w:r>
        <w:rPr>
          <w:spacing w:val="-2"/>
          <w:sz w:val="24"/>
        </w:rPr>
        <w:t xml:space="preserve"> </w:t>
      </w:r>
      <w:r>
        <w:rPr>
          <w:sz w:val="24"/>
        </w:rPr>
        <w:t>empresarial</w:t>
      </w:r>
    </w:p>
    <w:p w14:paraId="6122F276" w14:textId="77777777" w:rsidR="00562B42" w:rsidRDefault="00E33957">
      <w:pPr>
        <w:pStyle w:val="Prrafodelista"/>
        <w:numPr>
          <w:ilvl w:val="0"/>
          <w:numId w:val="2"/>
        </w:numPr>
        <w:tabs>
          <w:tab w:val="left" w:pos="966"/>
          <w:tab w:val="left" w:pos="967"/>
        </w:tabs>
        <w:rPr>
          <w:sz w:val="24"/>
        </w:rPr>
      </w:pPr>
      <w:r>
        <w:rPr>
          <w:sz w:val="24"/>
        </w:rPr>
        <w:t>Responsabilidad</w:t>
      </w:r>
      <w:r>
        <w:rPr>
          <w:spacing w:val="-1"/>
          <w:sz w:val="24"/>
        </w:rPr>
        <w:t xml:space="preserve"> </w:t>
      </w:r>
      <w:r>
        <w:rPr>
          <w:sz w:val="24"/>
        </w:rPr>
        <w:t>Civil</w:t>
      </w:r>
      <w:r>
        <w:rPr>
          <w:spacing w:val="-1"/>
          <w:sz w:val="24"/>
        </w:rPr>
        <w:t xml:space="preserve"> </w:t>
      </w:r>
      <w:r>
        <w:rPr>
          <w:sz w:val="24"/>
        </w:rPr>
        <w:t>Locativa</w:t>
      </w:r>
      <w:r>
        <w:rPr>
          <w:spacing w:val="-1"/>
          <w:sz w:val="24"/>
        </w:rPr>
        <w:t xml:space="preserve"> </w:t>
      </w:r>
      <w:r>
        <w:rPr>
          <w:sz w:val="24"/>
        </w:rPr>
        <w:t>(sublímite de</w:t>
      </w:r>
      <w:r>
        <w:rPr>
          <w:spacing w:val="-1"/>
          <w:sz w:val="24"/>
        </w:rPr>
        <w:t xml:space="preserve"> </w:t>
      </w:r>
      <w:r>
        <w:rPr>
          <w:sz w:val="24"/>
        </w:rPr>
        <w:t>300.000€)</w:t>
      </w:r>
    </w:p>
    <w:p w14:paraId="14BC7E79" w14:textId="77777777" w:rsidR="00562B42" w:rsidRDefault="00E33957">
      <w:pPr>
        <w:pStyle w:val="Prrafodelista"/>
        <w:numPr>
          <w:ilvl w:val="0"/>
          <w:numId w:val="2"/>
        </w:numPr>
        <w:tabs>
          <w:tab w:val="left" w:pos="966"/>
          <w:tab w:val="left" w:pos="967"/>
        </w:tabs>
        <w:spacing w:line="355" w:lineRule="auto"/>
        <w:ind w:right="1448"/>
        <w:rPr>
          <w:sz w:val="24"/>
        </w:rPr>
      </w:pPr>
      <w:r>
        <w:rPr>
          <w:sz w:val="24"/>
        </w:rPr>
        <w:t>Responsabilidad Civil de Explotación (10% de la suma asegurada en RC</w:t>
      </w:r>
      <w:r>
        <w:rPr>
          <w:spacing w:val="-61"/>
          <w:sz w:val="24"/>
        </w:rPr>
        <w:t xml:space="preserve"> </w:t>
      </w:r>
      <w:r>
        <w:rPr>
          <w:sz w:val="24"/>
        </w:rPr>
        <w:t>Profesional)</w:t>
      </w:r>
    </w:p>
    <w:p w14:paraId="1E4CA720" w14:textId="77777777" w:rsidR="00562B42" w:rsidRDefault="00562B42">
      <w:pPr>
        <w:spacing w:line="355" w:lineRule="auto"/>
        <w:rPr>
          <w:sz w:val="24"/>
        </w:rPr>
        <w:sectPr w:rsidR="00562B42">
          <w:headerReference w:type="default" r:id="rId7"/>
          <w:footerReference w:type="default" r:id="rId8"/>
          <w:type w:val="continuous"/>
          <w:pgSz w:w="11910" w:h="16840"/>
          <w:pgMar w:top="1500" w:right="720" w:bottom="1180" w:left="1020" w:header="421" w:footer="988" w:gutter="0"/>
          <w:pgNumType w:start="1"/>
          <w:cols w:space="720"/>
        </w:sectPr>
      </w:pPr>
    </w:p>
    <w:p w14:paraId="7DB42ED1" w14:textId="77777777" w:rsidR="00562B42" w:rsidRDefault="00562B42">
      <w:pPr>
        <w:pStyle w:val="Textoindependiente"/>
        <w:rPr>
          <w:sz w:val="20"/>
        </w:rPr>
      </w:pPr>
    </w:p>
    <w:p w14:paraId="047510F9" w14:textId="77777777" w:rsidR="00562B42" w:rsidRDefault="00562B42">
      <w:pPr>
        <w:pStyle w:val="Textoindependiente"/>
        <w:spacing w:before="10"/>
        <w:rPr>
          <w:sz w:val="20"/>
        </w:rPr>
      </w:pPr>
    </w:p>
    <w:p w14:paraId="1A18DC7A" w14:textId="77777777" w:rsidR="00562B42" w:rsidRDefault="00E33957">
      <w:pPr>
        <w:pStyle w:val="Prrafodelista"/>
        <w:numPr>
          <w:ilvl w:val="0"/>
          <w:numId w:val="2"/>
        </w:numPr>
        <w:tabs>
          <w:tab w:val="left" w:pos="966"/>
          <w:tab w:val="left" w:pos="967"/>
        </w:tabs>
        <w:spacing w:before="1" w:line="355" w:lineRule="auto"/>
        <w:ind w:right="2577"/>
        <w:rPr>
          <w:sz w:val="24"/>
        </w:rPr>
      </w:pPr>
      <w:r>
        <w:rPr>
          <w:sz w:val="24"/>
        </w:rPr>
        <w:t>Responsabilidad Civil de mediador</w:t>
      </w:r>
      <w:r>
        <w:rPr>
          <w:spacing w:val="-1"/>
          <w:sz w:val="24"/>
        </w:rPr>
        <w:t xml:space="preserve"> </w:t>
      </w:r>
      <w:r>
        <w:rPr>
          <w:sz w:val="24"/>
        </w:rPr>
        <w:t>(sublímite de 300.000€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61"/>
          <w:sz w:val="24"/>
        </w:rPr>
        <w:t xml:space="preserve"> </w:t>
      </w:r>
      <w:r>
        <w:rPr>
          <w:sz w:val="24"/>
        </w:rPr>
        <w:t>siniestro/año/asegurado)</w:t>
      </w:r>
    </w:p>
    <w:p w14:paraId="46CEFAC1" w14:textId="77777777" w:rsidR="00562B42" w:rsidRDefault="00E33957">
      <w:pPr>
        <w:pStyle w:val="Prrafodelista"/>
        <w:numPr>
          <w:ilvl w:val="0"/>
          <w:numId w:val="2"/>
        </w:numPr>
        <w:tabs>
          <w:tab w:val="left" w:pos="966"/>
          <w:tab w:val="left" w:pos="967"/>
        </w:tabs>
        <w:spacing w:before="8"/>
        <w:ind w:hanging="427"/>
        <w:rPr>
          <w:sz w:val="24"/>
        </w:rPr>
      </w:pPr>
      <w:r>
        <w:rPr>
          <w:sz w:val="24"/>
        </w:rPr>
        <w:t>Inhabilitación</w:t>
      </w:r>
      <w:r>
        <w:rPr>
          <w:spacing w:val="-2"/>
          <w:sz w:val="24"/>
        </w:rPr>
        <w:t xml:space="preserve"> </w:t>
      </w:r>
      <w:r>
        <w:rPr>
          <w:sz w:val="24"/>
        </w:rPr>
        <w:t>Profesional</w:t>
      </w:r>
      <w:r>
        <w:rPr>
          <w:spacing w:val="-2"/>
          <w:sz w:val="24"/>
        </w:rPr>
        <w:t xml:space="preserve"> </w:t>
      </w:r>
      <w:r>
        <w:rPr>
          <w:sz w:val="24"/>
        </w:rPr>
        <w:t>(máximo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3.000€/mes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meses)</w:t>
      </w:r>
    </w:p>
    <w:p w14:paraId="0D768E11" w14:textId="77777777" w:rsidR="00562B42" w:rsidRDefault="00E33957">
      <w:pPr>
        <w:pStyle w:val="Prrafodelista"/>
        <w:numPr>
          <w:ilvl w:val="0"/>
          <w:numId w:val="2"/>
        </w:numPr>
        <w:tabs>
          <w:tab w:val="left" w:pos="966"/>
          <w:tab w:val="left" w:pos="967"/>
        </w:tabs>
        <w:ind w:hanging="427"/>
        <w:rPr>
          <w:sz w:val="24"/>
        </w:rPr>
      </w:pPr>
      <w:r>
        <w:rPr>
          <w:sz w:val="24"/>
        </w:rPr>
        <w:t>Reclamación a</w:t>
      </w:r>
      <w:r>
        <w:rPr>
          <w:spacing w:val="1"/>
          <w:sz w:val="24"/>
        </w:rPr>
        <w:t xml:space="preserve"> </w:t>
      </w:r>
      <w:r>
        <w:rPr>
          <w:sz w:val="24"/>
        </w:rPr>
        <w:t>contrarios (sublímite</w:t>
      </w:r>
      <w:r>
        <w:rPr>
          <w:spacing w:val="1"/>
          <w:sz w:val="24"/>
        </w:rPr>
        <w:t xml:space="preserve"> </w:t>
      </w:r>
      <w:r>
        <w:rPr>
          <w:sz w:val="24"/>
        </w:rPr>
        <w:t>de 3.000€</w:t>
      </w:r>
      <w:r>
        <w:rPr>
          <w:spacing w:val="-4"/>
          <w:sz w:val="24"/>
        </w:rPr>
        <w:t xml:space="preserve"> </w:t>
      </w:r>
      <w:r>
        <w:rPr>
          <w:sz w:val="24"/>
        </w:rPr>
        <w:t>siniestro/año/asegurado)</w:t>
      </w:r>
    </w:p>
    <w:p w14:paraId="1834CE63" w14:textId="77777777" w:rsidR="00562B42" w:rsidRDefault="00E33957">
      <w:pPr>
        <w:pStyle w:val="Prrafodelista"/>
        <w:numPr>
          <w:ilvl w:val="0"/>
          <w:numId w:val="2"/>
        </w:numPr>
        <w:tabs>
          <w:tab w:val="left" w:pos="966"/>
          <w:tab w:val="left" w:pos="967"/>
        </w:tabs>
        <w:ind w:hanging="427"/>
        <w:rPr>
          <w:sz w:val="24"/>
        </w:rPr>
      </w:pPr>
      <w:r>
        <w:rPr>
          <w:sz w:val="24"/>
        </w:rPr>
        <w:t>Protección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datos</w:t>
      </w:r>
      <w:r>
        <w:rPr>
          <w:spacing w:val="1"/>
          <w:sz w:val="24"/>
        </w:rPr>
        <w:t xml:space="preserve"> </w:t>
      </w:r>
      <w:r>
        <w:rPr>
          <w:sz w:val="24"/>
        </w:rPr>
        <w:t>(sublímite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150.000€</w:t>
      </w:r>
      <w:r>
        <w:rPr>
          <w:spacing w:val="2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siniestro/año/asegurado)</w:t>
      </w:r>
    </w:p>
    <w:p w14:paraId="3CDE65E3" w14:textId="77777777" w:rsidR="00562B42" w:rsidRDefault="00E33957">
      <w:pPr>
        <w:pStyle w:val="Prrafodelista"/>
        <w:numPr>
          <w:ilvl w:val="0"/>
          <w:numId w:val="2"/>
        </w:numPr>
        <w:tabs>
          <w:tab w:val="left" w:pos="966"/>
          <w:tab w:val="left" w:pos="967"/>
        </w:tabs>
        <w:spacing w:before="137"/>
        <w:ind w:hanging="427"/>
        <w:rPr>
          <w:sz w:val="24"/>
        </w:rPr>
      </w:pPr>
      <w:r>
        <w:rPr>
          <w:sz w:val="24"/>
        </w:rPr>
        <w:t>Gastos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rectificación (sublímite</w:t>
      </w:r>
      <w:r>
        <w:rPr>
          <w:spacing w:val="1"/>
          <w:sz w:val="24"/>
        </w:rPr>
        <w:t xml:space="preserve"> </w:t>
      </w:r>
      <w:r>
        <w:rPr>
          <w:sz w:val="24"/>
        </w:rPr>
        <w:t>de 30.000€</w:t>
      </w:r>
      <w:r>
        <w:rPr>
          <w:spacing w:val="1"/>
          <w:sz w:val="24"/>
        </w:rPr>
        <w:t xml:space="preserve"> </w:t>
      </w:r>
      <w:r>
        <w:rPr>
          <w:sz w:val="24"/>
        </w:rPr>
        <w:t>por siniestro/año/asegurado)</w:t>
      </w:r>
    </w:p>
    <w:p w14:paraId="3AF7789A" w14:textId="77777777" w:rsidR="00562B42" w:rsidRDefault="00E33957">
      <w:pPr>
        <w:pStyle w:val="Prrafodelista"/>
        <w:numPr>
          <w:ilvl w:val="0"/>
          <w:numId w:val="2"/>
        </w:numPr>
        <w:tabs>
          <w:tab w:val="left" w:pos="966"/>
          <w:tab w:val="left" w:pos="967"/>
        </w:tabs>
        <w:ind w:hanging="427"/>
        <w:rPr>
          <w:sz w:val="24"/>
        </w:rPr>
      </w:pPr>
      <w:r>
        <w:rPr>
          <w:sz w:val="24"/>
        </w:rPr>
        <w:t>Gastos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prevención</w:t>
      </w:r>
      <w:r>
        <w:rPr>
          <w:spacing w:val="1"/>
          <w:sz w:val="24"/>
        </w:rPr>
        <w:t xml:space="preserve"> </w:t>
      </w:r>
      <w:r>
        <w:rPr>
          <w:sz w:val="24"/>
        </w:rPr>
        <w:t>(sublímite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300.000€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siniestro/año/asegurado)</w:t>
      </w:r>
    </w:p>
    <w:p w14:paraId="42DA7C32" w14:textId="77777777" w:rsidR="00562B42" w:rsidRDefault="00E33957">
      <w:pPr>
        <w:pStyle w:val="Prrafodelista"/>
        <w:numPr>
          <w:ilvl w:val="0"/>
          <w:numId w:val="2"/>
        </w:numPr>
        <w:tabs>
          <w:tab w:val="left" w:pos="966"/>
          <w:tab w:val="left" w:pos="967"/>
        </w:tabs>
        <w:ind w:hanging="427"/>
        <w:rPr>
          <w:sz w:val="24"/>
        </w:rPr>
      </w:pPr>
      <w:r>
        <w:rPr>
          <w:sz w:val="24"/>
        </w:rPr>
        <w:t>Defensa</w:t>
      </w:r>
      <w:r>
        <w:rPr>
          <w:spacing w:val="-2"/>
          <w:sz w:val="24"/>
        </w:rPr>
        <w:t xml:space="preserve"> </w:t>
      </w:r>
      <w:r>
        <w:rPr>
          <w:sz w:val="24"/>
        </w:rPr>
        <w:t>penal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2"/>
          <w:sz w:val="24"/>
        </w:rPr>
        <w:t xml:space="preserve"> </w:t>
      </w:r>
      <w:r>
        <w:rPr>
          <w:sz w:val="24"/>
        </w:rPr>
        <w:t>profesionales</w:t>
      </w:r>
      <w:r>
        <w:rPr>
          <w:spacing w:val="-2"/>
          <w:sz w:val="24"/>
        </w:rPr>
        <w:t xml:space="preserve"> </w:t>
      </w:r>
      <w:r>
        <w:rPr>
          <w:sz w:val="24"/>
        </w:rPr>
        <w:t>(12.000€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5"/>
          <w:sz w:val="24"/>
        </w:rPr>
        <w:t xml:space="preserve"> </w:t>
      </w:r>
      <w:r>
        <w:rPr>
          <w:sz w:val="24"/>
        </w:rPr>
        <w:t>siniestro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anualidad)</w:t>
      </w:r>
    </w:p>
    <w:p w14:paraId="52DB523F" w14:textId="77777777" w:rsidR="00562B42" w:rsidRDefault="00E33957">
      <w:pPr>
        <w:pStyle w:val="Prrafodelista"/>
        <w:numPr>
          <w:ilvl w:val="0"/>
          <w:numId w:val="2"/>
        </w:numPr>
        <w:tabs>
          <w:tab w:val="left" w:pos="966"/>
          <w:tab w:val="left" w:pos="967"/>
        </w:tabs>
        <w:ind w:hanging="427"/>
        <w:rPr>
          <w:sz w:val="24"/>
        </w:rPr>
      </w:pPr>
      <w:r>
        <w:rPr>
          <w:sz w:val="24"/>
        </w:rPr>
        <w:t>Defensa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fianzas</w:t>
      </w:r>
    </w:p>
    <w:p w14:paraId="42EF0AAF" w14:textId="77777777" w:rsidR="00562B42" w:rsidRDefault="00E33957">
      <w:pPr>
        <w:pStyle w:val="Prrafodelista"/>
        <w:numPr>
          <w:ilvl w:val="0"/>
          <w:numId w:val="2"/>
        </w:numPr>
        <w:tabs>
          <w:tab w:val="left" w:pos="966"/>
          <w:tab w:val="left" w:pos="967"/>
        </w:tabs>
        <w:ind w:hanging="427"/>
        <w:rPr>
          <w:sz w:val="24"/>
        </w:rPr>
      </w:pPr>
      <w:r>
        <w:rPr>
          <w:sz w:val="24"/>
        </w:rPr>
        <w:t>Liberación de gastos</w:t>
      </w:r>
    </w:p>
    <w:p w14:paraId="6779C692" w14:textId="77777777" w:rsidR="00562B42" w:rsidRDefault="00E33957">
      <w:pPr>
        <w:pStyle w:val="Prrafodelista"/>
        <w:numPr>
          <w:ilvl w:val="0"/>
          <w:numId w:val="2"/>
        </w:numPr>
        <w:tabs>
          <w:tab w:val="left" w:pos="966"/>
          <w:tab w:val="left" w:pos="967"/>
        </w:tabs>
        <w:ind w:hanging="362"/>
        <w:rPr>
          <w:sz w:val="24"/>
        </w:rPr>
      </w:pPr>
      <w:r>
        <w:rPr>
          <w:sz w:val="24"/>
        </w:rPr>
        <w:t>Perjuicios</w:t>
      </w:r>
      <w:r>
        <w:rPr>
          <w:spacing w:val="-2"/>
          <w:sz w:val="24"/>
        </w:rPr>
        <w:t xml:space="preserve"> </w:t>
      </w:r>
      <w:r>
        <w:rPr>
          <w:sz w:val="24"/>
        </w:rPr>
        <w:t>patrimoniales</w:t>
      </w:r>
      <w:r>
        <w:rPr>
          <w:spacing w:val="-1"/>
          <w:sz w:val="24"/>
        </w:rPr>
        <w:t xml:space="preserve"> </w:t>
      </w:r>
      <w:r>
        <w:rPr>
          <w:sz w:val="24"/>
        </w:rPr>
        <w:t>puros</w:t>
      </w:r>
      <w:r>
        <w:rPr>
          <w:spacing w:val="-2"/>
          <w:sz w:val="24"/>
        </w:rPr>
        <w:t xml:space="preserve"> </w:t>
      </w:r>
      <w:r>
        <w:rPr>
          <w:sz w:val="24"/>
        </w:rPr>
        <w:t>(sublímite de</w:t>
      </w:r>
      <w:r>
        <w:rPr>
          <w:spacing w:val="-1"/>
          <w:sz w:val="24"/>
        </w:rPr>
        <w:t xml:space="preserve"> </w:t>
      </w:r>
      <w:r>
        <w:rPr>
          <w:sz w:val="24"/>
        </w:rPr>
        <w:t>1.500.000€ por</w:t>
      </w:r>
      <w:r>
        <w:rPr>
          <w:spacing w:val="-2"/>
          <w:sz w:val="24"/>
        </w:rPr>
        <w:t xml:space="preserve"> </w:t>
      </w:r>
      <w:r>
        <w:rPr>
          <w:sz w:val="24"/>
        </w:rPr>
        <w:t>siniestro y</w:t>
      </w:r>
      <w:r>
        <w:rPr>
          <w:spacing w:val="-1"/>
          <w:sz w:val="24"/>
        </w:rPr>
        <w:t xml:space="preserve"> </w:t>
      </w:r>
      <w:r>
        <w:rPr>
          <w:sz w:val="24"/>
        </w:rPr>
        <w:t>anualidad)</w:t>
      </w:r>
    </w:p>
    <w:p w14:paraId="45C3B790" w14:textId="77777777" w:rsidR="00562B42" w:rsidRDefault="00E33957">
      <w:pPr>
        <w:pStyle w:val="Prrafodelista"/>
        <w:numPr>
          <w:ilvl w:val="0"/>
          <w:numId w:val="2"/>
        </w:numPr>
        <w:tabs>
          <w:tab w:val="left" w:pos="966"/>
          <w:tab w:val="left" w:pos="967"/>
        </w:tabs>
        <w:spacing w:line="355" w:lineRule="auto"/>
        <w:ind w:right="132" w:hanging="361"/>
        <w:rPr>
          <w:sz w:val="24"/>
        </w:rPr>
      </w:pPr>
      <w:r>
        <w:rPr>
          <w:sz w:val="24"/>
        </w:rPr>
        <w:t>Infidelidad</w:t>
      </w:r>
      <w:r>
        <w:rPr>
          <w:spacing w:val="45"/>
          <w:sz w:val="24"/>
        </w:rPr>
        <w:t xml:space="preserve"> </w:t>
      </w:r>
      <w:r>
        <w:rPr>
          <w:sz w:val="24"/>
        </w:rPr>
        <w:t>de</w:t>
      </w:r>
      <w:r>
        <w:rPr>
          <w:spacing w:val="45"/>
          <w:sz w:val="24"/>
        </w:rPr>
        <w:t xml:space="preserve"> </w:t>
      </w:r>
      <w:r>
        <w:rPr>
          <w:sz w:val="24"/>
        </w:rPr>
        <w:t>empleados</w:t>
      </w:r>
      <w:r>
        <w:rPr>
          <w:spacing w:val="44"/>
          <w:sz w:val="24"/>
        </w:rPr>
        <w:t xml:space="preserve"> </w:t>
      </w:r>
      <w:r>
        <w:rPr>
          <w:sz w:val="24"/>
        </w:rPr>
        <w:t>(50.000€</w:t>
      </w:r>
      <w:r>
        <w:rPr>
          <w:spacing w:val="45"/>
          <w:sz w:val="24"/>
        </w:rPr>
        <w:t xml:space="preserve"> </w:t>
      </w:r>
      <w:r>
        <w:rPr>
          <w:sz w:val="24"/>
        </w:rPr>
        <w:t>por</w:t>
      </w:r>
      <w:r>
        <w:rPr>
          <w:spacing w:val="44"/>
          <w:sz w:val="24"/>
        </w:rPr>
        <w:t xml:space="preserve"> </w:t>
      </w:r>
      <w:r>
        <w:rPr>
          <w:sz w:val="24"/>
        </w:rPr>
        <w:t>siniestro</w:t>
      </w:r>
      <w:r>
        <w:rPr>
          <w:spacing w:val="45"/>
          <w:sz w:val="24"/>
        </w:rPr>
        <w:t xml:space="preserve"> </w:t>
      </w:r>
      <w:r>
        <w:rPr>
          <w:sz w:val="24"/>
        </w:rPr>
        <w:t>con</w:t>
      </w:r>
      <w:r>
        <w:rPr>
          <w:spacing w:val="45"/>
          <w:sz w:val="24"/>
        </w:rPr>
        <w:t xml:space="preserve"> </w:t>
      </w:r>
      <w:r>
        <w:rPr>
          <w:sz w:val="24"/>
        </w:rPr>
        <w:t>un</w:t>
      </w:r>
      <w:r>
        <w:rPr>
          <w:spacing w:val="45"/>
          <w:sz w:val="24"/>
        </w:rPr>
        <w:t xml:space="preserve"> </w:t>
      </w:r>
      <w:r>
        <w:rPr>
          <w:sz w:val="24"/>
        </w:rPr>
        <w:t>máximo</w:t>
      </w:r>
      <w:r>
        <w:rPr>
          <w:spacing w:val="45"/>
          <w:sz w:val="24"/>
        </w:rPr>
        <w:t xml:space="preserve"> </w:t>
      </w:r>
      <w:r>
        <w:rPr>
          <w:sz w:val="24"/>
        </w:rPr>
        <w:t>de</w:t>
      </w:r>
      <w:r>
        <w:rPr>
          <w:spacing w:val="45"/>
          <w:sz w:val="24"/>
        </w:rPr>
        <w:t xml:space="preserve"> </w:t>
      </w:r>
      <w:r>
        <w:rPr>
          <w:sz w:val="24"/>
        </w:rPr>
        <w:t>150.000€</w:t>
      </w:r>
      <w:r>
        <w:rPr>
          <w:spacing w:val="45"/>
          <w:sz w:val="24"/>
        </w:rPr>
        <w:t xml:space="preserve"> </w:t>
      </w:r>
      <w:r>
        <w:rPr>
          <w:sz w:val="24"/>
        </w:rPr>
        <w:t>por</w:t>
      </w:r>
      <w:r>
        <w:rPr>
          <w:spacing w:val="-60"/>
          <w:sz w:val="24"/>
        </w:rPr>
        <w:t xml:space="preserve"> </w:t>
      </w:r>
      <w:r>
        <w:rPr>
          <w:sz w:val="24"/>
        </w:rPr>
        <w:t>anualidad)</w:t>
      </w:r>
    </w:p>
    <w:p w14:paraId="0065F811" w14:textId="77777777" w:rsidR="00562B42" w:rsidRDefault="00562B42">
      <w:pPr>
        <w:pStyle w:val="Textoindependiente"/>
      </w:pPr>
    </w:p>
    <w:p w14:paraId="62EA551A" w14:textId="77777777" w:rsidR="00562B42" w:rsidRDefault="00E33957">
      <w:pPr>
        <w:pStyle w:val="Ttulo1"/>
        <w:spacing w:before="148"/>
      </w:pPr>
      <w:r>
        <w:rPr>
          <w:color w:val="10539E"/>
        </w:rPr>
        <w:t>CONDICIONES:</w:t>
      </w:r>
    </w:p>
    <w:p w14:paraId="52CFB7BD" w14:textId="77777777" w:rsidR="00562B42" w:rsidRDefault="00E33957">
      <w:pPr>
        <w:pStyle w:val="Prrafodelista"/>
        <w:numPr>
          <w:ilvl w:val="0"/>
          <w:numId w:val="1"/>
        </w:numPr>
        <w:tabs>
          <w:tab w:val="left" w:pos="837"/>
        </w:tabs>
        <w:spacing w:before="143"/>
        <w:ind w:hanging="362"/>
        <w:rPr>
          <w:sz w:val="24"/>
        </w:rPr>
      </w:pPr>
      <w:r>
        <w:rPr>
          <w:sz w:val="24"/>
        </w:rPr>
        <w:t>Límite global de indemnización de la póliza 30.000.000€</w:t>
      </w:r>
    </w:p>
    <w:p w14:paraId="05C8A81A" w14:textId="77777777" w:rsidR="00562B42" w:rsidRDefault="00E33957">
      <w:pPr>
        <w:pStyle w:val="Prrafodelista"/>
        <w:numPr>
          <w:ilvl w:val="0"/>
          <w:numId w:val="1"/>
        </w:numPr>
        <w:tabs>
          <w:tab w:val="left" w:pos="837"/>
        </w:tabs>
        <w:spacing w:before="143"/>
        <w:ind w:hanging="362"/>
        <w:jc w:val="both"/>
        <w:rPr>
          <w:sz w:val="24"/>
        </w:rPr>
      </w:pPr>
      <w:r>
        <w:rPr>
          <w:sz w:val="24"/>
        </w:rPr>
        <w:t>Retroactividad</w:t>
      </w:r>
      <w:r>
        <w:rPr>
          <w:spacing w:val="-7"/>
          <w:sz w:val="24"/>
        </w:rPr>
        <w:t xml:space="preserve"> </w:t>
      </w:r>
      <w:r>
        <w:rPr>
          <w:sz w:val="24"/>
        </w:rPr>
        <w:t>ilimitada</w:t>
      </w:r>
    </w:p>
    <w:p w14:paraId="7DE5AA22" w14:textId="77777777" w:rsidR="00562B42" w:rsidRDefault="00E33957">
      <w:pPr>
        <w:pStyle w:val="Prrafodelista"/>
        <w:numPr>
          <w:ilvl w:val="0"/>
          <w:numId w:val="1"/>
        </w:numPr>
        <w:tabs>
          <w:tab w:val="left" w:pos="837"/>
        </w:tabs>
        <w:spacing w:before="144" w:line="364" w:lineRule="auto"/>
        <w:ind w:right="125"/>
        <w:jc w:val="both"/>
        <w:rPr>
          <w:sz w:val="24"/>
        </w:rPr>
      </w:pPr>
      <w:r>
        <w:rPr>
          <w:sz w:val="24"/>
        </w:rPr>
        <w:t>Los colegiados que dispongan de un seguro de responsabilidad civil profesional de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compañía</w:t>
      </w:r>
      <w:r>
        <w:rPr>
          <w:spacing w:val="1"/>
          <w:sz w:val="24"/>
        </w:rPr>
        <w:t xml:space="preserve"> </w:t>
      </w:r>
      <w:r>
        <w:rPr>
          <w:sz w:val="24"/>
        </w:rPr>
        <w:t>MUSSAT</w:t>
      </w:r>
      <w:r>
        <w:rPr>
          <w:spacing w:val="1"/>
          <w:sz w:val="24"/>
        </w:rPr>
        <w:t xml:space="preserve"> </w:t>
      </w:r>
      <w:r>
        <w:rPr>
          <w:sz w:val="24"/>
        </w:rPr>
        <w:t>cuyo</w:t>
      </w:r>
      <w:r>
        <w:rPr>
          <w:spacing w:val="1"/>
          <w:sz w:val="24"/>
        </w:rPr>
        <w:t xml:space="preserve"> </w:t>
      </w:r>
      <w:r>
        <w:rPr>
          <w:sz w:val="24"/>
        </w:rPr>
        <w:t>volumen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facturación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exceda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1.500.000€, tendrán en la póliza de la empresa una bonificación en la franquicia del</w:t>
      </w:r>
      <w:r>
        <w:rPr>
          <w:spacing w:val="1"/>
          <w:sz w:val="24"/>
        </w:rPr>
        <w:t xml:space="preserve"> </w:t>
      </w:r>
      <w:r>
        <w:rPr>
          <w:sz w:val="24"/>
        </w:rPr>
        <w:t>65%</w:t>
      </w:r>
      <w:r>
        <w:rPr>
          <w:spacing w:val="1"/>
          <w:sz w:val="24"/>
        </w:rPr>
        <w:t xml:space="preserve"> </w:t>
      </w:r>
      <w:r>
        <w:rPr>
          <w:sz w:val="24"/>
        </w:rPr>
        <w:t>(válido</w:t>
      </w:r>
      <w:r>
        <w:rPr>
          <w:spacing w:val="2"/>
          <w:sz w:val="24"/>
        </w:rPr>
        <w:t xml:space="preserve"> </w:t>
      </w:r>
      <w:r>
        <w:rPr>
          <w:sz w:val="24"/>
        </w:rPr>
        <w:t>una</w:t>
      </w:r>
      <w:r>
        <w:rPr>
          <w:spacing w:val="2"/>
          <w:sz w:val="24"/>
        </w:rPr>
        <w:t xml:space="preserve"> </w:t>
      </w:r>
      <w:r>
        <w:rPr>
          <w:sz w:val="24"/>
        </w:rPr>
        <w:t>vez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año</w:t>
      </w:r>
      <w:r>
        <w:rPr>
          <w:spacing w:val="2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asegurado).</w:t>
      </w:r>
    </w:p>
    <w:p w14:paraId="6EBCDF7F" w14:textId="77777777" w:rsidR="00562B42" w:rsidRDefault="00E33957">
      <w:pPr>
        <w:pStyle w:val="Prrafodelista"/>
        <w:numPr>
          <w:ilvl w:val="0"/>
          <w:numId w:val="1"/>
        </w:numPr>
        <w:tabs>
          <w:tab w:val="left" w:pos="837"/>
        </w:tabs>
        <w:spacing w:before="3" w:line="367" w:lineRule="auto"/>
        <w:ind w:right="124"/>
        <w:jc w:val="both"/>
        <w:rPr>
          <w:sz w:val="24"/>
        </w:rPr>
      </w:pPr>
      <w:r>
        <w:rPr>
          <w:sz w:val="24"/>
        </w:rPr>
        <w:t>Aquellos colegiados que hayan obtenido la Certificación PE anterior a la contratación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2"/>
          <w:sz w:val="24"/>
        </w:rPr>
        <w:t xml:space="preserve"> </w:t>
      </w:r>
      <w:r>
        <w:rPr>
          <w:sz w:val="24"/>
        </w:rPr>
        <w:t>aplicarán</w:t>
      </w:r>
      <w:r>
        <w:rPr>
          <w:spacing w:val="2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siguientes</w:t>
      </w:r>
      <w:r>
        <w:rPr>
          <w:spacing w:val="1"/>
          <w:sz w:val="24"/>
        </w:rPr>
        <w:t xml:space="preserve"> </w:t>
      </w:r>
      <w:r>
        <w:rPr>
          <w:sz w:val="24"/>
        </w:rPr>
        <w:t>descuentos:</w:t>
      </w:r>
    </w:p>
    <w:p w14:paraId="5ED702CC" w14:textId="77777777" w:rsidR="00562B42" w:rsidRDefault="00E33957">
      <w:pPr>
        <w:pStyle w:val="Prrafodelista"/>
        <w:numPr>
          <w:ilvl w:val="1"/>
          <w:numId w:val="1"/>
        </w:numPr>
        <w:tabs>
          <w:tab w:val="left" w:pos="1247"/>
        </w:tabs>
        <w:spacing w:before="0" w:line="355" w:lineRule="auto"/>
        <w:ind w:right="138"/>
        <w:jc w:val="both"/>
        <w:rPr>
          <w:sz w:val="24"/>
        </w:rPr>
      </w:pPr>
      <w:r>
        <w:rPr>
          <w:sz w:val="24"/>
        </w:rPr>
        <w:t>5% acreditación Profesional para Ingenieros con más de 4 años de desarrollo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</w:t>
      </w:r>
      <w:r>
        <w:rPr>
          <w:spacing w:val="1"/>
          <w:sz w:val="24"/>
        </w:rPr>
        <w:t xml:space="preserve"> </w:t>
      </w:r>
      <w:r>
        <w:rPr>
          <w:sz w:val="24"/>
        </w:rPr>
        <w:t>acreditada.</w:t>
      </w:r>
    </w:p>
    <w:p w14:paraId="79932918" w14:textId="77777777" w:rsidR="00562B42" w:rsidRDefault="00E33957">
      <w:pPr>
        <w:pStyle w:val="Prrafodelista"/>
        <w:numPr>
          <w:ilvl w:val="1"/>
          <w:numId w:val="1"/>
        </w:numPr>
        <w:tabs>
          <w:tab w:val="left" w:pos="1246"/>
        </w:tabs>
        <w:spacing w:before="0" w:line="355" w:lineRule="auto"/>
        <w:ind w:left="1245" w:right="131"/>
        <w:jc w:val="both"/>
        <w:rPr>
          <w:sz w:val="24"/>
        </w:rPr>
      </w:pPr>
      <w:r>
        <w:rPr>
          <w:sz w:val="24"/>
        </w:rPr>
        <w:t>10% acreditación Profesional para Ingenieros con más de 10 años de desarrollo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</w:t>
      </w:r>
      <w:r>
        <w:rPr>
          <w:spacing w:val="1"/>
          <w:sz w:val="24"/>
        </w:rPr>
        <w:t xml:space="preserve"> </w:t>
      </w:r>
      <w:r>
        <w:rPr>
          <w:sz w:val="24"/>
        </w:rPr>
        <w:t>acreditada.</w:t>
      </w:r>
    </w:p>
    <w:p w14:paraId="1D9C6785" w14:textId="77777777" w:rsidR="00562B42" w:rsidRDefault="00562B42">
      <w:pPr>
        <w:pStyle w:val="Textoindependiente"/>
        <w:spacing w:before="8"/>
        <w:rPr>
          <w:sz w:val="21"/>
        </w:rPr>
      </w:pPr>
    </w:p>
    <w:p w14:paraId="143C1F14" w14:textId="77777777" w:rsidR="00562B42" w:rsidRDefault="00E33957">
      <w:pPr>
        <w:pStyle w:val="Ttulo1"/>
      </w:pPr>
      <w:r>
        <w:rPr>
          <w:color w:val="10539E"/>
        </w:rPr>
        <w:t>PRIMAS:</w:t>
      </w:r>
    </w:p>
    <w:p w14:paraId="6180F9DC" w14:textId="77777777" w:rsidR="00562B42" w:rsidRDefault="00562B42">
      <w:pPr>
        <w:pStyle w:val="Textoindependiente"/>
        <w:spacing w:before="4"/>
        <w:rPr>
          <w:rFonts w:ascii="Arial"/>
          <w:b/>
          <w:sz w:val="33"/>
        </w:rPr>
      </w:pPr>
    </w:p>
    <w:p w14:paraId="2BFE6495" w14:textId="77777777" w:rsidR="00562B42" w:rsidRDefault="00E33957">
      <w:pPr>
        <w:pStyle w:val="Textoindependiente"/>
        <w:ind w:left="115"/>
      </w:pPr>
      <w:r>
        <w:t>Cada asegurado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alta 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póliza,</w:t>
      </w:r>
      <w:r>
        <w:rPr>
          <w:spacing w:val="-2"/>
        </w:rPr>
        <w:t xml:space="preserve"> </w:t>
      </w:r>
      <w:r>
        <w:t>lo está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 formas simultáneas:</w:t>
      </w:r>
      <w:r>
        <w:rPr>
          <w:spacing w:val="-2"/>
        </w:rPr>
        <w:t xml:space="preserve"> </w:t>
      </w:r>
      <w:r>
        <w:t>A1,</w:t>
      </w:r>
      <w:r>
        <w:rPr>
          <w:spacing w:val="-2"/>
        </w:rPr>
        <w:t xml:space="preserve"> </w:t>
      </w:r>
      <w:r>
        <w:t>A2 y A3.</w:t>
      </w:r>
    </w:p>
    <w:p w14:paraId="5965850A" w14:textId="77777777" w:rsidR="00562B42" w:rsidRDefault="00562B42">
      <w:pPr>
        <w:sectPr w:rsidR="00562B42">
          <w:pgSz w:w="11910" w:h="16840"/>
          <w:pgMar w:top="1500" w:right="720" w:bottom="1180" w:left="1020" w:header="421" w:footer="988" w:gutter="0"/>
          <w:cols w:space="720"/>
        </w:sectPr>
      </w:pPr>
    </w:p>
    <w:p w14:paraId="26ADB377" w14:textId="77777777" w:rsidR="00562B42" w:rsidRDefault="00E33957">
      <w:pPr>
        <w:spacing w:before="49" w:line="360" w:lineRule="auto"/>
        <w:ind w:left="115" w:right="270"/>
        <w:jc w:val="both"/>
        <w:rPr>
          <w:sz w:val="24"/>
        </w:rPr>
      </w:pPr>
      <w:r>
        <w:rPr>
          <w:rFonts w:ascii="Arial" w:hAnsi="Arial"/>
          <w:b/>
          <w:sz w:val="24"/>
        </w:rPr>
        <w:lastRenderedPageBreak/>
        <w:t xml:space="preserve">A1. </w:t>
      </w:r>
      <w:r>
        <w:rPr>
          <w:sz w:val="24"/>
        </w:rPr>
        <w:t>El ingeniero estará amparado con esas coberturas para las reclamaciones derivadas de</w:t>
      </w:r>
      <w:r>
        <w:rPr>
          <w:spacing w:val="-61"/>
          <w:sz w:val="24"/>
        </w:rPr>
        <w:t xml:space="preserve"> </w:t>
      </w:r>
      <w:r>
        <w:rPr>
          <w:sz w:val="24"/>
        </w:rPr>
        <w:t xml:space="preserve">trabajos propios del ejercicio libre de la profesión </w:t>
      </w:r>
      <w:r>
        <w:rPr>
          <w:rFonts w:ascii="Arial" w:hAnsi="Arial"/>
          <w:b/>
          <w:sz w:val="24"/>
        </w:rPr>
        <w:t>que se visen o certifiquen con revisión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documental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COIINA.</w:t>
      </w:r>
    </w:p>
    <w:p w14:paraId="70CAA61B" w14:textId="77777777" w:rsidR="00562B42" w:rsidRDefault="00562B42">
      <w:pPr>
        <w:pStyle w:val="Textoindependiente"/>
        <w:spacing w:before="1"/>
        <w:rPr>
          <w:sz w:val="21"/>
        </w:rPr>
      </w:pPr>
    </w:p>
    <w:p w14:paraId="29535DC2" w14:textId="77777777" w:rsidR="00562B42" w:rsidRDefault="00E33957">
      <w:pPr>
        <w:pStyle w:val="Textoindependiente"/>
        <w:spacing w:line="364" w:lineRule="auto"/>
        <w:ind w:left="115" w:right="264"/>
        <w:jc w:val="both"/>
      </w:pPr>
      <w:r>
        <w:rPr>
          <w:rFonts w:ascii="Arial" w:hAnsi="Arial"/>
          <w:b/>
        </w:rPr>
        <w:t xml:space="preserve">A2. </w:t>
      </w:r>
      <w:r>
        <w:t>El ingeniero estará amparado con esas coberturas para las reclamaciones derivadas de</w:t>
      </w:r>
      <w:r>
        <w:rPr>
          <w:spacing w:val="-61"/>
        </w:rPr>
        <w:t xml:space="preserve"> </w:t>
      </w:r>
      <w:r>
        <w:t>trabajos que nunca han requerido la obligación de ser sometidos a visado colegial y no son</w:t>
      </w:r>
      <w:r>
        <w:rPr>
          <w:spacing w:val="1"/>
        </w:rPr>
        <w:t xml:space="preserve"> </w:t>
      </w:r>
      <w:r>
        <w:t>susceptibles de</w:t>
      </w:r>
      <w:r>
        <w:rPr>
          <w:spacing w:val="2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documental</w:t>
      </w:r>
      <w:r>
        <w:rPr>
          <w:spacing w:val="7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registren</w:t>
      </w:r>
      <w:r>
        <w:rPr>
          <w:rFonts w:ascii="Arial" w:hAnsi="Arial"/>
          <w:b/>
          <w:spacing w:val="-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COIINA.</w:t>
      </w:r>
    </w:p>
    <w:p w14:paraId="7E40B05E" w14:textId="77777777" w:rsidR="00562B42" w:rsidRDefault="00562B42">
      <w:pPr>
        <w:pStyle w:val="Textoindependiente"/>
        <w:spacing w:before="7"/>
        <w:rPr>
          <w:sz w:val="20"/>
        </w:rPr>
      </w:pPr>
    </w:p>
    <w:p w14:paraId="12BAFEA3" w14:textId="77777777" w:rsidR="00562B42" w:rsidRDefault="00E33957">
      <w:pPr>
        <w:pStyle w:val="Textoindependiente"/>
        <w:spacing w:line="362" w:lineRule="auto"/>
        <w:ind w:left="115" w:right="263"/>
        <w:jc w:val="both"/>
      </w:pPr>
      <w:r>
        <w:rPr>
          <w:rFonts w:ascii="Arial" w:hAnsi="Arial"/>
          <w:b/>
        </w:rPr>
        <w:t xml:space="preserve">A3. </w:t>
      </w:r>
      <w:r>
        <w:t>El ingeniero estará amparado con esas coberturas en su Actividad Profesional como</w:t>
      </w:r>
      <w:r>
        <w:rPr>
          <w:spacing w:val="1"/>
        </w:rPr>
        <w:t xml:space="preserve"> </w:t>
      </w:r>
      <w:r>
        <w:t>Ingeniero Industrial por errores profesionales en los trabajos que nunca han requerido la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susceptibles de</w:t>
      </w:r>
      <w:r>
        <w:rPr>
          <w:spacing w:val="1"/>
        </w:rPr>
        <w:t xml:space="preserve"> </w:t>
      </w:r>
      <w:r>
        <w:t>ser sometidos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visado,</w:t>
      </w:r>
      <w:r>
        <w:rPr>
          <w:spacing w:val="-1"/>
        </w:rPr>
        <w:t xml:space="preserve"> </w:t>
      </w:r>
      <w:r>
        <w:t>certificación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registro.</w:t>
      </w:r>
    </w:p>
    <w:p w14:paraId="2AC769B0" w14:textId="77777777" w:rsidR="00562B42" w:rsidRDefault="00562B42">
      <w:pPr>
        <w:pStyle w:val="Textoindependiente"/>
      </w:pPr>
    </w:p>
    <w:p w14:paraId="3F2E60CD" w14:textId="77777777" w:rsidR="00562B42" w:rsidRDefault="00E33957">
      <w:pPr>
        <w:spacing w:before="147" w:line="360" w:lineRule="auto"/>
        <w:ind w:left="115" w:right="117"/>
        <w:jc w:val="both"/>
        <w:rPr>
          <w:sz w:val="24"/>
        </w:rPr>
      </w:pPr>
      <w:r>
        <w:rPr>
          <w:sz w:val="24"/>
        </w:rPr>
        <w:t xml:space="preserve">La prima que debe abonar el colegiado depende de la cobertura que desee contratar.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importe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cobertura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será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se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tenga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contratado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momento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producirse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reclamación, no el siniestro. </w:t>
      </w:r>
      <w:r>
        <w:rPr>
          <w:sz w:val="24"/>
        </w:rPr>
        <w:t>Las cantidades que se contraten en concepto de excesos</w:t>
      </w:r>
      <w:r>
        <w:rPr>
          <w:spacing w:val="1"/>
          <w:sz w:val="24"/>
        </w:rPr>
        <w:t xml:space="preserve"> </w:t>
      </w:r>
      <w:r>
        <w:rPr>
          <w:sz w:val="24"/>
        </w:rPr>
        <w:t>constituyen</w:t>
      </w:r>
      <w:r>
        <w:rPr>
          <w:spacing w:val="1"/>
          <w:sz w:val="24"/>
        </w:rPr>
        <w:t xml:space="preserve"> </w:t>
      </w:r>
      <w:r>
        <w:rPr>
          <w:sz w:val="24"/>
        </w:rPr>
        <w:t>límites</w:t>
      </w:r>
      <w:r>
        <w:rPr>
          <w:spacing w:val="1"/>
          <w:sz w:val="24"/>
        </w:rPr>
        <w:t xml:space="preserve"> </w:t>
      </w:r>
      <w:r>
        <w:rPr>
          <w:sz w:val="24"/>
        </w:rPr>
        <w:t>anuales,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independencia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siniestralidad.</w:t>
      </w:r>
    </w:p>
    <w:p w14:paraId="71446678" w14:textId="464A5F52" w:rsidR="00562B42" w:rsidRDefault="00E33957">
      <w:pPr>
        <w:spacing w:before="6"/>
        <w:ind w:left="115"/>
        <w:jc w:val="both"/>
        <w:rPr>
          <w:sz w:val="24"/>
        </w:rPr>
      </w:pPr>
      <w:r>
        <w:rPr>
          <w:sz w:val="24"/>
        </w:rPr>
        <w:t>Para 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asegurado</w:t>
      </w:r>
      <w:r>
        <w:rPr>
          <w:spacing w:val="1"/>
          <w:sz w:val="24"/>
        </w:rPr>
        <w:t xml:space="preserve"> </w:t>
      </w:r>
      <w:r>
        <w:rPr>
          <w:sz w:val="24"/>
        </w:rPr>
        <w:t>contrate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cobertura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exceso,</w:t>
      </w:r>
      <w:r>
        <w:rPr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franquicia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será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0€</w:t>
      </w:r>
      <w:r>
        <w:rPr>
          <w:sz w:val="24"/>
        </w:rPr>
        <w:t>.</w:t>
      </w:r>
    </w:p>
    <w:p w14:paraId="2E37A355" w14:textId="2781C5DA" w:rsidR="000B7AB2" w:rsidRDefault="000B7AB2">
      <w:pPr>
        <w:spacing w:before="6"/>
        <w:ind w:left="115"/>
        <w:jc w:val="both"/>
        <w:rPr>
          <w:sz w:val="24"/>
        </w:rPr>
      </w:pPr>
    </w:p>
    <w:p w14:paraId="38900B18" w14:textId="2427DB2B" w:rsidR="000B7AB2" w:rsidRDefault="000B7AB2">
      <w:pPr>
        <w:spacing w:before="6"/>
        <w:ind w:left="115"/>
        <w:jc w:val="both"/>
        <w:rPr>
          <w:sz w:val="24"/>
        </w:rPr>
      </w:pPr>
      <w:r>
        <w:rPr>
          <w:sz w:val="24"/>
        </w:rPr>
        <w:t>El</w:t>
      </w:r>
      <w:r w:rsidRPr="000B7AB2">
        <w:rPr>
          <w:sz w:val="24"/>
        </w:rPr>
        <w:t xml:space="preserve"> SRC incluido en la cuota colegial tiene una cobertura máxima que puedes consultar en la</w:t>
      </w:r>
      <w:r>
        <w:rPr>
          <w:sz w:val="24"/>
        </w:rPr>
        <w:t xml:space="preserve"> </w:t>
      </w:r>
      <w:r w:rsidRPr="000B7AB2">
        <w:rPr>
          <w:sz w:val="24"/>
        </w:rPr>
        <w:t>siguiente tabla</w:t>
      </w:r>
      <w:r>
        <w:rPr>
          <w:sz w:val="24"/>
        </w:rPr>
        <w:t>:</w:t>
      </w:r>
    </w:p>
    <w:p w14:paraId="681C0D2A" w14:textId="77777777" w:rsidR="00562B42" w:rsidRDefault="00562B42">
      <w:pPr>
        <w:pStyle w:val="Textoindependiente"/>
        <w:rPr>
          <w:sz w:val="20"/>
        </w:rPr>
      </w:pPr>
    </w:p>
    <w:p w14:paraId="173202F7" w14:textId="77777777" w:rsidR="00562B42" w:rsidRDefault="00562B42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12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1241"/>
        <w:gridCol w:w="1241"/>
        <w:gridCol w:w="1351"/>
        <w:gridCol w:w="1706"/>
      </w:tblGrid>
      <w:tr w:rsidR="00562B42" w14:paraId="0527799A" w14:textId="77777777">
        <w:trPr>
          <w:trHeight w:val="310"/>
        </w:trPr>
        <w:tc>
          <w:tcPr>
            <w:tcW w:w="46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10539E"/>
          </w:tcPr>
          <w:p w14:paraId="74A8771F" w14:textId="77777777" w:rsidR="00562B42" w:rsidRDefault="00E33957">
            <w:pPr>
              <w:pStyle w:val="TableParagraph"/>
              <w:spacing w:before="15" w:line="275" w:lineRule="exact"/>
              <w:ind w:left="13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Cobertura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anual</w:t>
            </w:r>
          </w:p>
        </w:tc>
        <w:tc>
          <w:tcPr>
            <w:tcW w:w="135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0539E"/>
          </w:tcPr>
          <w:p w14:paraId="7DEEE5B5" w14:textId="77777777" w:rsidR="00562B42" w:rsidRDefault="00E33957">
            <w:pPr>
              <w:pStyle w:val="TableParagraph"/>
              <w:spacing w:before="215"/>
              <w:ind w:right="5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Franquicia</w:t>
            </w:r>
            <w:r>
              <w:rPr>
                <w:rFonts w:ascii="Arial"/>
                <w:b/>
                <w:color w:val="FFFFFF"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siniestro</w:t>
            </w:r>
          </w:p>
        </w:tc>
        <w:tc>
          <w:tcPr>
            <w:tcW w:w="170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10539E"/>
          </w:tcPr>
          <w:p w14:paraId="50EF3DEC" w14:textId="682154FF" w:rsidR="00562B42" w:rsidRDefault="00E33957">
            <w:pPr>
              <w:pStyle w:val="TableParagraph"/>
              <w:spacing w:before="15" w:line="290" w:lineRule="auto"/>
              <w:ind w:left="588" w:right="188" w:hanging="3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Prima total</w:t>
            </w:r>
            <w:r>
              <w:rPr>
                <w:rFonts w:ascii="Arial"/>
                <w:b/>
                <w:color w:val="FFFFFF"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202</w:t>
            </w:r>
            <w:r w:rsidR="00BA6E41">
              <w:rPr>
                <w:rFonts w:ascii="Arial"/>
                <w:b/>
                <w:color w:val="FFFFFF"/>
                <w:sz w:val="24"/>
              </w:rPr>
              <w:t>3</w:t>
            </w:r>
          </w:p>
        </w:tc>
      </w:tr>
      <w:tr w:rsidR="00562B42" w14:paraId="10977A23" w14:textId="77777777">
        <w:trPr>
          <w:trHeight w:val="310"/>
        </w:trPr>
        <w:tc>
          <w:tcPr>
            <w:tcW w:w="21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CC2E4"/>
          </w:tcPr>
          <w:p w14:paraId="5670CDE1" w14:textId="77777777" w:rsidR="00562B42" w:rsidRDefault="00E33957">
            <w:pPr>
              <w:pStyle w:val="TableParagraph"/>
              <w:spacing w:before="20" w:line="270" w:lineRule="exact"/>
              <w:ind w:left="887" w:right="8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A1</w:t>
            </w:r>
          </w:p>
        </w:tc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 w14:paraId="40970EC6" w14:textId="77777777" w:rsidR="00562B42" w:rsidRDefault="00E33957">
            <w:pPr>
              <w:pStyle w:val="TableParagraph"/>
              <w:spacing w:before="20" w:line="270" w:lineRule="exact"/>
              <w:ind w:left="57" w:right="4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 w14:paraId="7E1E9A31" w14:textId="77777777" w:rsidR="00562B42" w:rsidRDefault="00E33957">
            <w:pPr>
              <w:pStyle w:val="TableParagraph"/>
              <w:spacing w:before="20" w:line="270" w:lineRule="exact"/>
              <w:ind w:left="62" w:right="4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A3</w:t>
            </w:r>
          </w:p>
        </w:tc>
        <w:tc>
          <w:tcPr>
            <w:tcW w:w="1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0539E"/>
          </w:tcPr>
          <w:p w14:paraId="770E48F3" w14:textId="77777777" w:rsidR="00562B42" w:rsidRDefault="00562B42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10539E"/>
          </w:tcPr>
          <w:p w14:paraId="7A119BEB" w14:textId="77777777" w:rsidR="00562B42" w:rsidRDefault="00562B42">
            <w:pPr>
              <w:rPr>
                <w:sz w:val="2"/>
                <w:szCs w:val="2"/>
              </w:rPr>
            </w:pPr>
          </w:p>
        </w:tc>
      </w:tr>
      <w:tr w:rsidR="00562B42" w14:paraId="716F2D09" w14:textId="77777777">
        <w:trPr>
          <w:trHeight w:val="600"/>
        </w:trPr>
        <w:tc>
          <w:tcPr>
            <w:tcW w:w="21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/>
          </w:tcPr>
          <w:p w14:paraId="1E355C9F" w14:textId="77777777" w:rsidR="00562B42" w:rsidRDefault="00E33957">
            <w:pPr>
              <w:pStyle w:val="TableParagraph"/>
              <w:spacing w:before="28" w:line="276" w:lineRule="exact"/>
              <w:ind w:left="430" w:right="387" w:firstLine="1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Visado o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Certificado</w:t>
            </w:r>
          </w:p>
        </w:tc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14:paraId="002EF351" w14:textId="77777777" w:rsidR="00562B42" w:rsidRDefault="00E33957">
            <w:pPr>
              <w:pStyle w:val="TableParagraph"/>
              <w:spacing w:before="165"/>
              <w:ind w:left="57" w:right="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Registro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14:paraId="24391CB4" w14:textId="77777777" w:rsidR="00562B42" w:rsidRDefault="00E33957">
            <w:pPr>
              <w:pStyle w:val="TableParagraph"/>
              <w:spacing w:before="28" w:line="276" w:lineRule="exact"/>
              <w:ind w:left="169" w:right="138" w:firstLine="2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Sin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registro</w:t>
            </w:r>
          </w:p>
        </w:tc>
        <w:tc>
          <w:tcPr>
            <w:tcW w:w="1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0539E"/>
          </w:tcPr>
          <w:p w14:paraId="3E0EFAA9" w14:textId="77777777" w:rsidR="00562B42" w:rsidRDefault="00562B42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10539E"/>
          </w:tcPr>
          <w:p w14:paraId="5FB30261" w14:textId="77777777" w:rsidR="00562B42" w:rsidRDefault="00562B42">
            <w:pPr>
              <w:rPr>
                <w:sz w:val="2"/>
                <w:szCs w:val="2"/>
              </w:rPr>
            </w:pPr>
          </w:p>
        </w:tc>
      </w:tr>
      <w:tr w:rsidR="00562B42" w14:paraId="1D06D1D4" w14:textId="77777777">
        <w:trPr>
          <w:trHeight w:val="875"/>
        </w:trPr>
        <w:tc>
          <w:tcPr>
            <w:tcW w:w="2121" w:type="dxa"/>
            <w:tcBorders>
              <w:top w:val="single" w:sz="8" w:space="0" w:color="000000"/>
              <w:bottom w:val="single" w:sz="8" w:space="0" w:color="000000"/>
            </w:tcBorders>
          </w:tcPr>
          <w:p w14:paraId="511F9E64" w14:textId="77777777" w:rsidR="00562B42" w:rsidRDefault="00562B42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14:paraId="450C405D" w14:textId="77777777" w:rsidR="00562B42" w:rsidRDefault="00E33957">
            <w:pPr>
              <w:pStyle w:val="TableParagraph"/>
              <w:spacing w:before="0"/>
              <w:ind w:left="525"/>
              <w:rPr>
                <w:sz w:val="24"/>
              </w:rPr>
            </w:pPr>
            <w:r>
              <w:rPr>
                <w:sz w:val="24"/>
              </w:rPr>
              <w:t>100.000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E080E" w14:textId="77777777" w:rsidR="00562B42" w:rsidRDefault="00562B42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14:paraId="6F57B383" w14:textId="77777777" w:rsidR="00562B42" w:rsidRDefault="00E33957">
            <w:pPr>
              <w:pStyle w:val="TableParagraph"/>
              <w:spacing w:before="0"/>
              <w:ind w:left="80"/>
              <w:rPr>
                <w:sz w:val="24"/>
              </w:rPr>
            </w:pPr>
            <w:r>
              <w:rPr>
                <w:sz w:val="24"/>
              </w:rPr>
              <w:t>100.000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E8BCD" w14:textId="77777777" w:rsidR="00562B42" w:rsidRDefault="00562B42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14:paraId="0195EE8D" w14:textId="77777777" w:rsidR="00562B42" w:rsidRDefault="00E33957">
            <w:pPr>
              <w:pStyle w:val="TableParagraph"/>
              <w:spacing w:before="0"/>
              <w:ind w:left="84"/>
              <w:rPr>
                <w:sz w:val="24"/>
              </w:rPr>
            </w:pPr>
            <w:r>
              <w:rPr>
                <w:sz w:val="24"/>
              </w:rPr>
              <w:t>100.000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D37BD" w14:textId="77777777" w:rsidR="00562B42" w:rsidRDefault="00562B42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14:paraId="7A80476B" w14:textId="77777777" w:rsidR="00562B42" w:rsidRDefault="00E33957">
            <w:pPr>
              <w:pStyle w:val="TableParagraph"/>
              <w:spacing w:before="0"/>
              <w:ind w:left="273"/>
              <w:rPr>
                <w:sz w:val="24"/>
              </w:rPr>
            </w:pPr>
            <w:r>
              <w:rPr>
                <w:sz w:val="24"/>
              </w:rPr>
              <w:t>1.000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/>
          </w:tcPr>
          <w:p w14:paraId="2640BFB2" w14:textId="77777777" w:rsidR="00562B42" w:rsidRDefault="00E33957">
            <w:pPr>
              <w:pStyle w:val="TableParagraph"/>
              <w:spacing w:before="163" w:line="242" w:lineRule="auto"/>
              <w:ind w:left="448" w:right="67" w:hanging="335"/>
              <w:rPr>
                <w:sz w:val="24"/>
              </w:rPr>
            </w:pPr>
            <w:proofErr w:type="gramStart"/>
            <w:r>
              <w:rPr>
                <w:sz w:val="24"/>
              </w:rPr>
              <w:t>Incluido cuota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colegial</w:t>
            </w:r>
            <w:proofErr w:type="gramEnd"/>
          </w:p>
        </w:tc>
      </w:tr>
      <w:tr w:rsidR="00562B42" w14:paraId="4DA0752F" w14:textId="77777777">
        <w:trPr>
          <w:trHeight w:val="300"/>
        </w:trPr>
        <w:tc>
          <w:tcPr>
            <w:tcW w:w="2121" w:type="dxa"/>
            <w:tcBorders>
              <w:top w:val="single" w:sz="8" w:space="0" w:color="000000"/>
              <w:bottom w:val="single" w:sz="8" w:space="0" w:color="000000"/>
            </w:tcBorders>
          </w:tcPr>
          <w:p w14:paraId="29AC7467" w14:textId="77777777" w:rsidR="00562B42" w:rsidRDefault="00E33957">
            <w:pPr>
              <w:pStyle w:val="TableParagraph"/>
              <w:spacing w:before="14" w:line="266" w:lineRule="exact"/>
              <w:ind w:left="525"/>
              <w:rPr>
                <w:sz w:val="24"/>
              </w:rPr>
            </w:pPr>
            <w:r>
              <w:rPr>
                <w:sz w:val="24"/>
              </w:rPr>
              <w:t>400.000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A6AB5" w14:textId="77777777" w:rsidR="00562B42" w:rsidRDefault="00E33957">
            <w:pPr>
              <w:pStyle w:val="TableParagraph"/>
              <w:spacing w:before="14" w:line="266" w:lineRule="exact"/>
              <w:ind w:left="80"/>
              <w:rPr>
                <w:sz w:val="24"/>
              </w:rPr>
            </w:pPr>
            <w:r>
              <w:rPr>
                <w:sz w:val="24"/>
              </w:rPr>
              <w:t>200.000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C930C" w14:textId="77777777" w:rsidR="00562B42" w:rsidRDefault="00E33957">
            <w:pPr>
              <w:pStyle w:val="TableParagraph"/>
              <w:spacing w:before="14" w:line="266" w:lineRule="exact"/>
              <w:ind w:left="84"/>
              <w:rPr>
                <w:sz w:val="24"/>
              </w:rPr>
            </w:pPr>
            <w:r>
              <w:rPr>
                <w:sz w:val="24"/>
              </w:rPr>
              <w:t>200.000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1FF69" w14:textId="77777777" w:rsidR="00562B42" w:rsidRDefault="00E33957">
            <w:pPr>
              <w:pStyle w:val="TableParagraph"/>
              <w:spacing w:before="14" w:line="266" w:lineRule="exact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/>
          </w:tcPr>
          <w:p w14:paraId="68B046FE" w14:textId="77777777" w:rsidR="00562B42" w:rsidRDefault="00E33957">
            <w:pPr>
              <w:pStyle w:val="TableParagraph"/>
              <w:spacing w:before="14" w:line="266" w:lineRule="exact"/>
              <w:ind w:left="434" w:right="406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</w:tr>
      <w:tr w:rsidR="00562B42" w14:paraId="76976F01" w14:textId="77777777">
        <w:trPr>
          <w:trHeight w:val="300"/>
        </w:trPr>
        <w:tc>
          <w:tcPr>
            <w:tcW w:w="2121" w:type="dxa"/>
            <w:tcBorders>
              <w:top w:val="single" w:sz="8" w:space="0" w:color="000000"/>
              <w:bottom w:val="single" w:sz="8" w:space="0" w:color="000000"/>
            </w:tcBorders>
          </w:tcPr>
          <w:p w14:paraId="1FBC7008" w14:textId="77777777" w:rsidR="00562B42" w:rsidRDefault="00E33957">
            <w:pPr>
              <w:pStyle w:val="TableParagraph"/>
              <w:spacing w:line="266" w:lineRule="exact"/>
              <w:ind w:left="525"/>
              <w:rPr>
                <w:sz w:val="24"/>
              </w:rPr>
            </w:pPr>
            <w:r>
              <w:rPr>
                <w:sz w:val="24"/>
              </w:rPr>
              <w:t>600.000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2A239" w14:textId="77777777" w:rsidR="00562B42" w:rsidRDefault="00E33957">
            <w:pPr>
              <w:pStyle w:val="TableParagraph"/>
              <w:spacing w:line="266" w:lineRule="exact"/>
              <w:ind w:left="80"/>
              <w:rPr>
                <w:sz w:val="24"/>
              </w:rPr>
            </w:pPr>
            <w:r>
              <w:rPr>
                <w:sz w:val="24"/>
              </w:rPr>
              <w:t>300.000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62AD8" w14:textId="77777777" w:rsidR="00562B42" w:rsidRDefault="00E33957">
            <w:pPr>
              <w:pStyle w:val="TableParagraph"/>
              <w:spacing w:line="266" w:lineRule="exact"/>
              <w:ind w:left="84"/>
              <w:rPr>
                <w:sz w:val="24"/>
              </w:rPr>
            </w:pPr>
            <w:r>
              <w:rPr>
                <w:sz w:val="24"/>
              </w:rPr>
              <w:t>300.000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6548B" w14:textId="77777777" w:rsidR="00562B42" w:rsidRDefault="00E33957">
            <w:pPr>
              <w:pStyle w:val="TableParagraph"/>
              <w:spacing w:line="266" w:lineRule="exact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/>
          </w:tcPr>
          <w:p w14:paraId="77363B8C" w14:textId="77777777" w:rsidR="00562B42" w:rsidRDefault="00E33957">
            <w:pPr>
              <w:pStyle w:val="TableParagraph"/>
              <w:spacing w:line="266" w:lineRule="exact"/>
              <w:ind w:left="434" w:right="406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</w:tr>
      <w:tr w:rsidR="00562B42" w14:paraId="2B7A0847" w14:textId="77777777">
        <w:trPr>
          <w:trHeight w:val="300"/>
        </w:trPr>
        <w:tc>
          <w:tcPr>
            <w:tcW w:w="2121" w:type="dxa"/>
            <w:tcBorders>
              <w:top w:val="single" w:sz="8" w:space="0" w:color="000000"/>
              <w:bottom w:val="single" w:sz="8" w:space="0" w:color="000000"/>
            </w:tcBorders>
          </w:tcPr>
          <w:p w14:paraId="2A8A7107" w14:textId="77777777" w:rsidR="00562B42" w:rsidRDefault="00E33957">
            <w:pPr>
              <w:pStyle w:val="TableParagraph"/>
              <w:spacing w:before="14" w:line="266" w:lineRule="exact"/>
              <w:ind w:left="425"/>
              <w:rPr>
                <w:sz w:val="24"/>
              </w:rPr>
            </w:pPr>
            <w:r>
              <w:rPr>
                <w:sz w:val="24"/>
              </w:rPr>
              <w:t>1.500.000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ED02B" w14:textId="77777777" w:rsidR="00562B42" w:rsidRDefault="00E33957">
            <w:pPr>
              <w:pStyle w:val="TableParagraph"/>
              <w:spacing w:before="14" w:line="266" w:lineRule="exact"/>
              <w:ind w:left="80"/>
              <w:rPr>
                <w:sz w:val="24"/>
              </w:rPr>
            </w:pPr>
            <w:r>
              <w:rPr>
                <w:sz w:val="24"/>
              </w:rPr>
              <w:t>750.000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4C50E" w14:textId="77777777" w:rsidR="00562B42" w:rsidRDefault="00E33957">
            <w:pPr>
              <w:pStyle w:val="TableParagraph"/>
              <w:spacing w:before="14" w:line="266" w:lineRule="exact"/>
              <w:ind w:left="84"/>
              <w:rPr>
                <w:sz w:val="24"/>
              </w:rPr>
            </w:pPr>
            <w:r>
              <w:rPr>
                <w:sz w:val="24"/>
              </w:rPr>
              <w:t>750.000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89635" w14:textId="77777777" w:rsidR="00562B42" w:rsidRDefault="00E33957">
            <w:pPr>
              <w:pStyle w:val="TableParagraph"/>
              <w:spacing w:before="14" w:line="266" w:lineRule="exact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/>
          </w:tcPr>
          <w:p w14:paraId="34974D37" w14:textId="77777777" w:rsidR="00562B42" w:rsidRDefault="00E33957">
            <w:pPr>
              <w:pStyle w:val="TableParagraph"/>
              <w:spacing w:before="14" w:line="266" w:lineRule="exact"/>
              <w:ind w:left="453"/>
              <w:rPr>
                <w:sz w:val="24"/>
              </w:rPr>
            </w:pPr>
            <w:r>
              <w:rPr>
                <w:sz w:val="24"/>
              </w:rPr>
              <w:t>1.100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</w:tr>
      <w:tr w:rsidR="00562B42" w14:paraId="31A4338B" w14:textId="77777777">
        <w:trPr>
          <w:trHeight w:val="550"/>
        </w:trPr>
        <w:tc>
          <w:tcPr>
            <w:tcW w:w="2121" w:type="dxa"/>
            <w:tcBorders>
              <w:top w:val="single" w:sz="8" w:space="0" w:color="000000"/>
              <w:bottom w:val="single" w:sz="8" w:space="0" w:color="000000"/>
            </w:tcBorders>
          </w:tcPr>
          <w:p w14:paraId="039C68B5" w14:textId="77777777" w:rsidR="00562B42" w:rsidRDefault="00E33957">
            <w:pPr>
              <w:pStyle w:val="TableParagraph"/>
              <w:spacing w:before="139"/>
              <w:ind w:left="425"/>
              <w:rPr>
                <w:sz w:val="24"/>
              </w:rPr>
            </w:pPr>
            <w:r>
              <w:rPr>
                <w:sz w:val="24"/>
              </w:rPr>
              <w:t>2.500.000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9A439" w14:textId="77777777" w:rsidR="00562B42" w:rsidRDefault="00E33957">
            <w:pPr>
              <w:pStyle w:val="TableParagraph"/>
              <w:spacing w:before="4"/>
              <w:ind w:left="57" w:right="50"/>
              <w:jc w:val="center"/>
              <w:rPr>
                <w:sz w:val="24"/>
              </w:rPr>
            </w:pPr>
            <w:r>
              <w:rPr>
                <w:sz w:val="24"/>
              </w:rPr>
              <w:t>1.250.000</w:t>
            </w:r>
          </w:p>
          <w:p w14:paraId="49CDE896" w14:textId="77777777" w:rsidR="00562B42" w:rsidRDefault="00E33957">
            <w:pPr>
              <w:pStyle w:val="TableParagraph"/>
              <w:spacing w:before="3"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0A013" w14:textId="77777777" w:rsidR="00562B42" w:rsidRDefault="00E33957">
            <w:pPr>
              <w:pStyle w:val="TableParagraph"/>
              <w:spacing w:before="4"/>
              <w:ind w:left="62" w:right="50"/>
              <w:jc w:val="center"/>
              <w:rPr>
                <w:sz w:val="24"/>
              </w:rPr>
            </w:pPr>
            <w:r>
              <w:rPr>
                <w:sz w:val="24"/>
              </w:rPr>
              <w:t>1.250.000</w:t>
            </w:r>
          </w:p>
          <w:p w14:paraId="44E9F416" w14:textId="77777777" w:rsidR="00562B42" w:rsidRDefault="00E33957">
            <w:pPr>
              <w:pStyle w:val="TableParagraph"/>
              <w:spacing w:before="3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5BB25" w14:textId="77777777" w:rsidR="00562B42" w:rsidRDefault="00E33957">
            <w:pPr>
              <w:pStyle w:val="TableParagraph"/>
              <w:spacing w:before="139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/>
          </w:tcPr>
          <w:p w14:paraId="34295B66" w14:textId="77777777" w:rsidR="00562B42" w:rsidRDefault="00E33957">
            <w:pPr>
              <w:pStyle w:val="TableParagraph"/>
              <w:spacing w:before="139"/>
              <w:ind w:left="453"/>
              <w:rPr>
                <w:sz w:val="24"/>
              </w:rPr>
            </w:pPr>
            <w:r>
              <w:rPr>
                <w:sz w:val="24"/>
              </w:rPr>
              <w:t>1.300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</w:tr>
      <w:tr w:rsidR="00562B42" w14:paraId="5C001CFF" w14:textId="77777777">
        <w:trPr>
          <w:trHeight w:val="555"/>
        </w:trPr>
        <w:tc>
          <w:tcPr>
            <w:tcW w:w="2121" w:type="dxa"/>
            <w:tcBorders>
              <w:top w:val="single" w:sz="8" w:space="0" w:color="000000"/>
            </w:tcBorders>
          </w:tcPr>
          <w:p w14:paraId="035A2D06" w14:textId="77777777" w:rsidR="00562B42" w:rsidRDefault="00E33957">
            <w:pPr>
              <w:pStyle w:val="TableParagraph"/>
              <w:spacing w:before="143"/>
              <w:ind w:left="425"/>
              <w:rPr>
                <w:sz w:val="24"/>
              </w:rPr>
            </w:pPr>
            <w:r>
              <w:rPr>
                <w:sz w:val="24"/>
              </w:rPr>
              <w:t>4.000.000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1241" w:type="dxa"/>
            <w:tcBorders>
              <w:top w:val="single" w:sz="8" w:space="0" w:color="000000"/>
              <w:right w:val="single" w:sz="8" w:space="0" w:color="000000"/>
            </w:tcBorders>
          </w:tcPr>
          <w:p w14:paraId="357DE445" w14:textId="77777777" w:rsidR="00562B42" w:rsidRDefault="00E33957">
            <w:pPr>
              <w:pStyle w:val="TableParagraph"/>
              <w:spacing w:before="3"/>
              <w:ind w:left="57" w:right="50"/>
              <w:jc w:val="center"/>
              <w:rPr>
                <w:sz w:val="24"/>
              </w:rPr>
            </w:pPr>
            <w:r>
              <w:rPr>
                <w:sz w:val="24"/>
              </w:rPr>
              <w:t>2.000.000</w:t>
            </w:r>
          </w:p>
          <w:p w14:paraId="39AB0189" w14:textId="77777777" w:rsidR="00562B42" w:rsidRDefault="00E33957">
            <w:pPr>
              <w:pStyle w:val="TableParagraph"/>
              <w:spacing w:before="4"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66AFC5" w14:textId="77777777" w:rsidR="00562B42" w:rsidRDefault="00E33957">
            <w:pPr>
              <w:pStyle w:val="TableParagraph"/>
              <w:spacing w:before="3"/>
              <w:ind w:left="62" w:right="50"/>
              <w:jc w:val="center"/>
              <w:rPr>
                <w:sz w:val="24"/>
              </w:rPr>
            </w:pPr>
            <w:r>
              <w:rPr>
                <w:sz w:val="24"/>
              </w:rPr>
              <w:t>2.000.000</w:t>
            </w:r>
          </w:p>
          <w:p w14:paraId="2E7211F4" w14:textId="77777777" w:rsidR="00562B42" w:rsidRDefault="00E33957">
            <w:pPr>
              <w:pStyle w:val="TableParagraph"/>
              <w:spacing w:before="4"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277B01" w14:textId="77777777" w:rsidR="00562B42" w:rsidRDefault="00E33957">
            <w:pPr>
              <w:pStyle w:val="TableParagraph"/>
              <w:spacing w:before="143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EEAF6"/>
          </w:tcPr>
          <w:p w14:paraId="2AA6CC80" w14:textId="77777777" w:rsidR="00562B42" w:rsidRDefault="00E33957">
            <w:pPr>
              <w:pStyle w:val="TableParagraph"/>
              <w:spacing w:before="143"/>
              <w:ind w:left="434" w:right="406"/>
              <w:jc w:val="center"/>
              <w:rPr>
                <w:sz w:val="24"/>
              </w:rPr>
            </w:pPr>
            <w:r>
              <w:rPr>
                <w:sz w:val="24"/>
              </w:rPr>
              <w:t>1.600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</w:tr>
    </w:tbl>
    <w:p w14:paraId="0B653BF4" w14:textId="77777777" w:rsidR="00562B42" w:rsidRDefault="00562B42">
      <w:pPr>
        <w:jc w:val="center"/>
        <w:rPr>
          <w:sz w:val="24"/>
        </w:rPr>
        <w:sectPr w:rsidR="00562B42">
          <w:pgSz w:w="11910" w:h="16840"/>
          <w:pgMar w:top="1500" w:right="720" w:bottom="1180" w:left="1020" w:header="421" w:footer="988" w:gutter="0"/>
          <w:cols w:space="720"/>
        </w:sectPr>
      </w:pPr>
    </w:p>
    <w:p w14:paraId="45B9C6E6" w14:textId="77777777" w:rsidR="00562B42" w:rsidRDefault="00E33957">
      <w:pPr>
        <w:pStyle w:val="Ttulo1"/>
        <w:spacing w:before="49"/>
      </w:pPr>
      <w:r>
        <w:rPr>
          <w:color w:val="10539E"/>
        </w:rPr>
        <w:lastRenderedPageBreak/>
        <w:t>ASEGURADOS:</w:t>
      </w:r>
    </w:p>
    <w:p w14:paraId="0310356F" w14:textId="77777777" w:rsidR="00562B42" w:rsidRDefault="00562B42">
      <w:pPr>
        <w:pStyle w:val="Textoindependiente"/>
        <w:spacing w:before="3"/>
        <w:rPr>
          <w:rFonts w:ascii="Arial"/>
          <w:b/>
          <w:sz w:val="31"/>
        </w:rPr>
      </w:pPr>
    </w:p>
    <w:p w14:paraId="1FDE8891" w14:textId="77777777" w:rsidR="00562B42" w:rsidRDefault="00E33957">
      <w:pPr>
        <w:spacing w:line="364" w:lineRule="auto"/>
        <w:ind w:left="115" w:right="126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póliza</w:t>
      </w:r>
      <w:r>
        <w:rPr>
          <w:spacing w:val="1"/>
          <w:sz w:val="24"/>
        </w:rPr>
        <w:t xml:space="preserve"> </w:t>
      </w:r>
      <w:r>
        <w:rPr>
          <w:sz w:val="24"/>
        </w:rPr>
        <w:t>ampara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reclamaciones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ingeniero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colegiado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vinculado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Colegio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mediante las figuras de cooperación o colaboración establecidas en los estatutos </w:t>
      </w:r>
      <w:r>
        <w:rPr>
          <w:sz w:val="24"/>
        </w:rPr>
        <w:t>y 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las</w:t>
      </w:r>
      <w:r>
        <w:rPr>
          <w:spacing w:val="-1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sociedades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spacing w:val="-1"/>
          <w:sz w:val="24"/>
        </w:rPr>
        <w:t>(cualquiera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sea</w:t>
      </w:r>
      <w:r>
        <w:rPr>
          <w:spacing w:val="-14"/>
          <w:sz w:val="24"/>
        </w:rPr>
        <w:t xml:space="preserve"> </w:t>
      </w:r>
      <w:r>
        <w:rPr>
          <w:sz w:val="24"/>
        </w:rPr>
        <w:t>su</w:t>
      </w:r>
      <w:r>
        <w:rPr>
          <w:spacing w:val="-14"/>
          <w:sz w:val="24"/>
        </w:rPr>
        <w:t xml:space="preserve"> </w:t>
      </w:r>
      <w:r>
        <w:rPr>
          <w:sz w:val="24"/>
        </w:rPr>
        <w:t>forma</w:t>
      </w:r>
      <w:r>
        <w:rPr>
          <w:spacing w:val="-13"/>
          <w:sz w:val="24"/>
        </w:rPr>
        <w:t xml:space="preserve"> </w:t>
      </w:r>
      <w:r>
        <w:rPr>
          <w:sz w:val="24"/>
        </w:rPr>
        <w:t>jurídica)</w:t>
      </w:r>
      <w:r>
        <w:rPr>
          <w:spacing w:val="-15"/>
          <w:sz w:val="24"/>
        </w:rPr>
        <w:t xml:space="preserve"> </w:t>
      </w:r>
      <w:r>
        <w:rPr>
          <w:sz w:val="24"/>
        </w:rPr>
        <w:t>cuyo</w:t>
      </w:r>
      <w:r>
        <w:rPr>
          <w:spacing w:val="-14"/>
          <w:sz w:val="24"/>
        </w:rPr>
        <w:t xml:space="preserve"> </w:t>
      </w:r>
      <w:r>
        <w:rPr>
          <w:sz w:val="24"/>
        </w:rPr>
        <w:t>capital</w:t>
      </w:r>
      <w:r>
        <w:rPr>
          <w:spacing w:val="-14"/>
          <w:sz w:val="24"/>
        </w:rPr>
        <w:t xml:space="preserve"> </w:t>
      </w:r>
      <w:r>
        <w:rPr>
          <w:sz w:val="24"/>
        </w:rPr>
        <w:t>social</w:t>
      </w:r>
      <w:r>
        <w:rPr>
          <w:spacing w:val="-14"/>
          <w:sz w:val="24"/>
        </w:rPr>
        <w:t xml:space="preserve"> </w:t>
      </w:r>
      <w:r>
        <w:rPr>
          <w:sz w:val="24"/>
        </w:rPr>
        <w:t>esté</w:t>
      </w:r>
      <w:r>
        <w:rPr>
          <w:spacing w:val="-14"/>
          <w:sz w:val="24"/>
        </w:rPr>
        <w:t xml:space="preserve"> </w:t>
      </w:r>
      <w:r>
        <w:rPr>
          <w:sz w:val="24"/>
        </w:rPr>
        <w:t>suscrito</w:t>
      </w:r>
      <w:r>
        <w:rPr>
          <w:spacing w:val="-13"/>
          <w:sz w:val="24"/>
        </w:rPr>
        <w:t xml:space="preserve"> </w:t>
      </w:r>
      <w:r>
        <w:rPr>
          <w:sz w:val="24"/>
        </w:rPr>
        <w:t>al</w:t>
      </w:r>
      <w:r>
        <w:rPr>
          <w:spacing w:val="-14"/>
          <w:sz w:val="24"/>
        </w:rPr>
        <w:t xml:space="preserve"> </w:t>
      </w:r>
      <w:r>
        <w:rPr>
          <w:sz w:val="24"/>
        </w:rPr>
        <w:t>100%</w:t>
      </w:r>
      <w:r>
        <w:rPr>
          <w:spacing w:val="-62"/>
          <w:sz w:val="24"/>
        </w:rPr>
        <w:t xml:space="preserve"> </w:t>
      </w:r>
      <w:r>
        <w:rPr>
          <w:sz w:val="24"/>
        </w:rPr>
        <w:t>por ingenieros asegurados en la póliza o por ingenieros asegurados y por terceras personas</w:t>
      </w:r>
      <w:r>
        <w:rPr>
          <w:spacing w:val="1"/>
          <w:sz w:val="24"/>
        </w:rPr>
        <w:t xml:space="preserve"> </w:t>
      </w:r>
      <w:r>
        <w:rPr>
          <w:sz w:val="24"/>
        </w:rPr>
        <w:t>que no ejerzan función alguna en la sociedad o si la ejercen queden restringidas a labores</w:t>
      </w:r>
      <w:r>
        <w:rPr>
          <w:spacing w:val="1"/>
          <w:sz w:val="24"/>
        </w:rPr>
        <w:t xml:space="preserve"> </w:t>
      </w:r>
      <w:r>
        <w:rPr>
          <w:sz w:val="24"/>
        </w:rPr>
        <w:t>meramente administrativas, de</w:t>
      </w:r>
      <w:r>
        <w:rPr>
          <w:spacing w:val="1"/>
          <w:sz w:val="24"/>
        </w:rPr>
        <w:t xml:space="preserve"> </w:t>
      </w:r>
      <w:r>
        <w:rPr>
          <w:sz w:val="24"/>
        </w:rPr>
        <w:t>organización, delineación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similares. y</w:t>
      </w:r>
      <w:r>
        <w:rPr>
          <w:spacing w:val="1"/>
          <w:sz w:val="24"/>
        </w:rPr>
        <w:t xml:space="preserve"> </w:t>
      </w:r>
      <w:r>
        <w:rPr>
          <w:sz w:val="24"/>
        </w:rPr>
        <w:t>siempre por la</w:t>
      </w:r>
      <w:r>
        <w:rPr>
          <w:spacing w:val="1"/>
          <w:sz w:val="24"/>
        </w:rPr>
        <w:t xml:space="preserve"> </w:t>
      </w:r>
      <w:r>
        <w:rPr>
          <w:sz w:val="24"/>
        </w:rPr>
        <w:t>actividad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desarrollen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ingenieros participes.</w:t>
      </w:r>
    </w:p>
    <w:p w14:paraId="3729E0B8" w14:textId="77777777" w:rsidR="00562B42" w:rsidRDefault="00562B42">
      <w:pPr>
        <w:pStyle w:val="Textoindependiente"/>
        <w:spacing w:before="4"/>
        <w:rPr>
          <w:sz w:val="35"/>
        </w:rPr>
      </w:pPr>
    </w:p>
    <w:p w14:paraId="5C9ECC9B" w14:textId="77777777" w:rsidR="00562B42" w:rsidRDefault="00E33957">
      <w:pPr>
        <w:spacing w:line="364" w:lineRule="auto"/>
        <w:ind w:left="114" w:right="125"/>
        <w:jc w:val="both"/>
        <w:rPr>
          <w:sz w:val="24"/>
        </w:rPr>
      </w:pPr>
      <w:r>
        <w:rPr>
          <w:sz w:val="24"/>
        </w:rPr>
        <w:t xml:space="preserve">En el caso de </w:t>
      </w:r>
      <w:r>
        <w:rPr>
          <w:rFonts w:ascii="Arial" w:hAnsi="Arial"/>
          <w:b/>
          <w:sz w:val="24"/>
        </w:rPr>
        <w:t>sociedades multidisciplinares</w:t>
      </w:r>
      <w:r>
        <w:rPr>
          <w:sz w:val="24"/>
        </w:rPr>
        <w:t>, se extiende la cobertura a las mismas, pero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únicamente </w:t>
      </w:r>
      <w:r>
        <w:rPr>
          <w:rFonts w:ascii="Arial" w:hAnsi="Arial"/>
          <w:b/>
          <w:sz w:val="24"/>
        </w:rPr>
        <w:t>por los trabajos realizados por el ingeniero colegiado</w:t>
      </w:r>
      <w:r>
        <w:rPr>
          <w:sz w:val="24"/>
        </w:rPr>
        <w:t>. Se entenderá que se</w:t>
      </w:r>
      <w:r>
        <w:rPr>
          <w:spacing w:val="1"/>
          <w:sz w:val="24"/>
        </w:rPr>
        <w:t xml:space="preserve"> </w:t>
      </w:r>
      <w:r>
        <w:rPr>
          <w:sz w:val="24"/>
        </w:rPr>
        <w:t>cubrirán únicamente las reclamaciones basadas en las actividades propias de la Ingeniería</w:t>
      </w:r>
      <w:r>
        <w:rPr>
          <w:spacing w:val="1"/>
          <w:sz w:val="24"/>
        </w:rPr>
        <w:t xml:space="preserve"> </w:t>
      </w:r>
      <w:r>
        <w:rPr>
          <w:sz w:val="24"/>
        </w:rPr>
        <w:t>Industrial,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Ley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Estatutos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Profesionales.</w:t>
      </w:r>
    </w:p>
    <w:p w14:paraId="531C4760" w14:textId="77777777" w:rsidR="00562B42" w:rsidRDefault="00E33957">
      <w:pPr>
        <w:pStyle w:val="Textoindependiente"/>
        <w:spacing w:line="367" w:lineRule="auto"/>
        <w:ind w:left="114" w:right="134"/>
        <w:jc w:val="both"/>
      </w:pPr>
      <w:r>
        <w:t>En el supuesto de que una reclamación se dirija exclusivamente contra la Sociedad de</w:t>
      </w:r>
      <w:r>
        <w:rPr>
          <w:spacing w:val="1"/>
        </w:rPr>
        <w:t xml:space="preserve"> </w:t>
      </w:r>
      <w:r>
        <w:t>Ingeniería,</w:t>
      </w:r>
      <w:r>
        <w:rPr>
          <w:spacing w:val="-9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límite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indemnización</w:t>
      </w:r>
      <w:r>
        <w:rPr>
          <w:spacing w:val="-5"/>
        </w:rPr>
        <w:t xml:space="preserve"> </w:t>
      </w:r>
      <w:r>
        <w:t>máximo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reclamación</w:t>
      </w:r>
      <w:r>
        <w:rPr>
          <w:spacing w:val="-5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límite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indemnización</w:t>
      </w:r>
      <w:r>
        <w:rPr>
          <w:spacing w:val="-6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Ingeniero</w:t>
      </w:r>
      <w:r>
        <w:rPr>
          <w:spacing w:val="2"/>
        </w:rPr>
        <w:t xml:space="preserve"> </w:t>
      </w:r>
      <w:r>
        <w:t>Asegurado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cometido</w:t>
      </w:r>
      <w:r>
        <w:rPr>
          <w:spacing w:val="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error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falta</w:t>
      </w:r>
      <w:r>
        <w:rPr>
          <w:spacing w:val="2"/>
        </w:rPr>
        <w:t xml:space="preserve"> </w:t>
      </w:r>
      <w:r>
        <w:t>profesional.</w:t>
      </w:r>
    </w:p>
    <w:p w14:paraId="7EEB0B62" w14:textId="77777777" w:rsidR="00562B42" w:rsidRDefault="00E33957">
      <w:pPr>
        <w:pStyle w:val="Textoindependiente"/>
        <w:spacing w:line="364" w:lineRule="auto"/>
        <w:ind w:left="114" w:right="122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límite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indemnización</w:t>
      </w:r>
      <w:r>
        <w:rPr>
          <w:spacing w:val="1"/>
        </w:rPr>
        <w:t xml:space="preserve"> </w:t>
      </w:r>
      <w:r>
        <w:t>aplicable</w:t>
      </w:r>
      <w:r>
        <w:rPr>
          <w:spacing w:val="1"/>
        </w:rPr>
        <w:t xml:space="preserve"> </w:t>
      </w:r>
      <w:r>
        <w:t>resulte</w:t>
      </w:r>
      <w:r>
        <w:rPr>
          <w:spacing w:val="1"/>
        </w:rPr>
        <w:t xml:space="preserve"> </w:t>
      </w:r>
      <w:r>
        <w:t>insuficiente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cubrir</w:t>
      </w:r>
      <w:r>
        <w:rPr>
          <w:spacing w:val="1"/>
        </w:rPr>
        <w:t xml:space="preserve"> </w:t>
      </w:r>
      <w:r>
        <w:t>totalmente las responsabilidades exigidas tanto al ingeniero como a su sociedad, el límite se</w:t>
      </w:r>
      <w:r>
        <w:rPr>
          <w:spacing w:val="1"/>
        </w:rPr>
        <w:t xml:space="preserve"> </w:t>
      </w:r>
      <w:r>
        <w:t>destinará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primer</w:t>
      </w:r>
      <w:r>
        <w:rPr>
          <w:spacing w:val="-8"/>
        </w:rPr>
        <w:t xml:space="preserve"> </w:t>
      </w:r>
      <w:r>
        <w:t>lugar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amparar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responsabilidades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ingeniero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únicamente</w:t>
      </w:r>
      <w:r>
        <w:rPr>
          <w:spacing w:val="-6"/>
        </w:rPr>
        <w:t xml:space="preserve"> </w:t>
      </w:r>
      <w:r>
        <w:t>cuando</w:t>
      </w:r>
      <w:r>
        <w:rPr>
          <w:spacing w:val="-62"/>
        </w:rPr>
        <w:t xml:space="preserve"> </w:t>
      </w:r>
      <w:r>
        <w:t>éstas</w:t>
      </w:r>
      <w:r>
        <w:rPr>
          <w:spacing w:val="-8"/>
        </w:rPr>
        <w:t xml:space="preserve"> </w:t>
      </w:r>
      <w:r>
        <w:t>estén</w:t>
      </w:r>
      <w:r>
        <w:rPr>
          <w:spacing w:val="-6"/>
        </w:rPr>
        <w:t xml:space="preserve"> </w:t>
      </w:r>
      <w:r>
        <w:t>saldadas,</w:t>
      </w:r>
      <w:r>
        <w:rPr>
          <w:spacing w:val="-10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destinará</w:t>
      </w:r>
      <w:r>
        <w:rPr>
          <w:spacing w:val="-11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límite</w:t>
      </w:r>
      <w:r>
        <w:rPr>
          <w:spacing w:val="-6"/>
        </w:rPr>
        <w:t xml:space="preserve"> </w:t>
      </w:r>
      <w:r>
        <w:t>restante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amparar</w:t>
      </w:r>
      <w:r>
        <w:rPr>
          <w:spacing w:val="-12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responsabilidades</w:t>
      </w:r>
      <w:r>
        <w:rPr>
          <w:spacing w:val="-8"/>
        </w:rPr>
        <w:t xml:space="preserve"> </w:t>
      </w:r>
      <w:r>
        <w:t>exigidas</w:t>
      </w:r>
      <w:r>
        <w:rPr>
          <w:spacing w:val="-6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sociedad.</w:t>
      </w:r>
    </w:p>
    <w:p w14:paraId="1A20A2D1" w14:textId="77777777" w:rsidR="00562B42" w:rsidRDefault="00562B42">
      <w:pPr>
        <w:pStyle w:val="Textoindependiente"/>
      </w:pPr>
    </w:p>
    <w:p w14:paraId="7112FB46" w14:textId="77777777" w:rsidR="00562B42" w:rsidRDefault="00E33957">
      <w:pPr>
        <w:pStyle w:val="Textoindependiente"/>
        <w:spacing w:before="139" w:line="360" w:lineRule="auto"/>
        <w:ind w:left="114" w:right="134"/>
        <w:jc w:val="both"/>
      </w:pPr>
      <w:r>
        <w:t xml:space="preserve">Los </w:t>
      </w:r>
      <w:r>
        <w:rPr>
          <w:rFonts w:ascii="Arial"/>
          <w:b/>
        </w:rPr>
        <w:t xml:space="preserve">herederos </w:t>
      </w:r>
      <w:r>
        <w:t>de los colegiados por las reclamaciones recibidas por ellos en su actividad</w:t>
      </w:r>
      <w:r>
        <w:rPr>
          <w:spacing w:val="1"/>
        </w:rPr>
        <w:t xml:space="preserve"> </w:t>
      </w:r>
      <w:r>
        <w:t>profesional.</w:t>
      </w:r>
    </w:p>
    <w:p w14:paraId="003E93FC" w14:textId="77777777" w:rsidR="00562B42" w:rsidRDefault="00562B42">
      <w:pPr>
        <w:pStyle w:val="Textoindependiente"/>
        <w:spacing w:before="7"/>
      </w:pPr>
    </w:p>
    <w:p w14:paraId="7BBFDF38" w14:textId="77777777" w:rsidR="00562B42" w:rsidRDefault="00E33957">
      <w:pPr>
        <w:pStyle w:val="Ttulo1"/>
        <w:ind w:left="114"/>
      </w:pPr>
      <w:r>
        <w:rPr>
          <w:color w:val="10539E"/>
        </w:rPr>
        <w:t>DELIMITACIÓN</w:t>
      </w:r>
      <w:r>
        <w:rPr>
          <w:color w:val="10539E"/>
          <w:spacing w:val="-3"/>
        </w:rPr>
        <w:t xml:space="preserve"> </w:t>
      </w:r>
      <w:r>
        <w:rPr>
          <w:color w:val="10539E"/>
        </w:rPr>
        <w:t>GEOGRÁFICA:</w:t>
      </w:r>
    </w:p>
    <w:p w14:paraId="0AE35BCA" w14:textId="77777777" w:rsidR="00562B42" w:rsidRDefault="00562B42">
      <w:pPr>
        <w:pStyle w:val="Textoindependiente"/>
        <w:rPr>
          <w:rFonts w:ascii="Arial"/>
          <w:b/>
          <w:sz w:val="25"/>
        </w:rPr>
      </w:pPr>
    </w:p>
    <w:p w14:paraId="4F44FA39" w14:textId="77777777" w:rsidR="00562B42" w:rsidRDefault="00E33957">
      <w:pPr>
        <w:pStyle w:val="Textoindependiente"/>
        <w:spacing w:before="1"/>
        <w:ind w:left="114"/>
        <w:jc w:val="both"/>
      </w:pPr>
      <w:r>
        <w:t>La</w:t>
      </w:r>
      <w:r>
        <w:rPr>
          <w:spacing w:val="-1"/>
        </w:rPr>
        <w:t xml:space="preserve"> </w:t>
      </w:r>
      <w:r>
        <w:t>delimitación geográfica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póliza se extiende</w:t>
      </w:r>
      <w:r>
        <w:rPr>
          <w:spacing w:val="-1"/>
        </w:rPr>
        <w:t xml:space="preserve"> </w:t>
      </w:r>
      <w:r>
        <w:t>a todo</w:t>
      </w:r>
      <w:r>
        <w:rPr>
          <w:spacing w:val="-1"/>
        </w:rPr>
        <w:t xml:space="preserve"> </w:t>
      </w:r>
      <w:r>
        <w:t>el mundo excepto</w:t>
      </w:r>
      <w:r>
        <w:rPr>
          <w:spacing w:val="-1"/>
        </w:rPr>
        <w:t xml:space="preserve"> </w:t>
      </w:r>
      <w:r>
        <w:t>USA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Canadá.</w:t>
      </w:r>
    </w:p>
    <w:p w14:paraId="24402C22" w14:textId="77777777" w:rsidR="00562B42" w:rsidRDefault="00562B42">
      <w:pPr>
        <w:pStyle w:val="Textoindependiente"/>
      </w:pPr>
    </w:p>
    <w:p w14:paraId="4CE9DC82" w14:textId="77777777" w:rsidR="00562B42" w:rsidRDefault="00562B42">
      <w:pPr>
        <w:pStyle w:val="Textoindependiente"/>
        <w:spacing w:before="11"/>
        <w:rPr>
          <w:sz w:val="28"/>
        </w:rPr>
      </w:pPr>
    </w:p>
    <w:p w14:paraId="42BD3DFE" w14:textId="77777777" w:rsidR="00562B42" w:rsidRDefault="00E33957">
      <w:pPr>
        <w:pStyle w:val="Ttulo1"/>
        <w:ind w:left="114"/>
      </w:pPr>
      <w:r>
        <w:rPr>
          <w:color w:val="10539E"/>
        </w:rPr>
        <w:t>INACTIVIDAD:</w:t>
      </w:r>
    </w:p>
    <w:p w14:paraId="71002026" w14:textId="77777777" w:rsidR="00562B42" w:rsidRDefault="00562B42">
      <w:pPr>
        <w:pStyle w:val="Textoindependiente"/>
        <w:spacing w:before="7"/>
        <w:rPr>
          <w:rFonts w:ascii="Arial"/>
          <w:b/>
        </w:rPr>
      </w:pPr>
    </w:p>
    <w:p w14:paraId="2CDE3AB5" w14:textId="77777777" w:rsidR="00562B42" w:rsidRDefault="00E33957">
      <w:pPr>
        <w:pStyle w:val="Textoindependiente"/>
        <w:spacing w:line="367" w:lineRule="auto"/>
        <w:ind w:left="114" w:right="127"/>
        <w:jc w:val="both"/>
      </w:pPr>
      <w:r>
        <w:rPr>
          <w:spacing w:val="-1"/>
        </w:rPr>
        <w:t>Cuando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produzca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fallecimiento,</w:t>
      </w:r>
      <w:r>
        <w:rPr>
          <w:spacing w:val="-13"/>
        </w:rPr>
        <w:t xml:space="preserve"> </w:t>
      </w:r>
      <w:r>
        <w:t>jubilación</w:t>
      </w:r>
      <w:r>
        <w:rPr>
          <w:spacing w:val="-15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cese</w:t>
      </w:r>
      <w:r>
        <w:rPr>
          <w:spacing w:val="-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actividad</w:t>
      </w:r>
      <w:r>
        <w:rPr>
          <w:spacing w:val="-10"/>
        </w:rPr>
        <w:t xml:space="preserve"> </w:t>
      </w:r>
      <w:r>
        <w:t>profesional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cualquier</w:t>
      </w:r>
      <w:r>
        <w:rPr>
          <w:spacing w:val="-62"/>
        </w:rPr>
        <w:t xml:space="preserve"> </w:t>
      </w:r>
      <w:r>
        <w:t>otro motivo de un Asegurado y mientras la póliza esté en vigor, el Asegurador continuará</w:t>
      </w:r>
      <w:r>
        <w:rPr>
          <w:spacing w:val="1"/>
        </w:rPr>
        <w:t xml:space="preserve"> </w:t>
      </w:r>
      <w:r>
        <w:t>cubriendo</w:t>
      </w:r>
      <w:r>
        <w:rPr>
          <w:spacing w:val="49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responsabilidad</w:t>
      </w:r>
      <w:r>
        <w:rPr>
          <w:spacing w:val="49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los</w:t>
      </w:r>
      <w:r>
        <w:rPr>
          <w:spacing w:val="48"/>
        </w:rPr>
        <w:t xml:space="preserve"> </w:t>
      </w:r>
      <w:r>
        <w:t>términos</w:t>
      </w:r>
      <w:r>
        <w:rPr>
          <w:spacing w:val="43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condiciones</w:t>
      </w:r>
      <w:r>
        <w:rPr>
          <w:spacing w:val="49"/>
        </w:rPr>
        <w:t xml:space="preserve"> </w:t>
      </w:r>
      <w:r>
        <w:t>vigentes</w:t>
      </w:r>
      <w:r>
        <w:rPr>
          <w:spacing w:val="48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contratadas</w:t>
      </w:r>
      <w:r>
        <w:rPr>
          <w:spacing w:val="48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la</w:t>
      </w:r>
    </w:p>
    <w:p w14:paraId="647EF09E" w14:textId="77777777" w:rsidR="00562B42" w:rsidRDefault="00562B42">
      <w:pPr>
        <w:spacing w:line="367" w:lineRule="auto"/>
        <w:jc w:val="both"/>
        <w:sectPr w:rsidR="00562B42">
          <w:pgSz w:w="11910" w:h="16840"/>
          <w:pgMar w:top="1500" w:right="720" w:bottom="1180" w:left="1020" w:header="421" w:footer="988" w:gutter="0"/>
          <w:cols w:space="720"/>
        </w:sectPr>
      </w:pPr>
    </w:p>
    <w:p w14:paraId="74E1C672" w14:textId="77777777" w:rsidR="00562B42" w:rsidRDefault="00E33957">
      <w:pPr>
        <w:pStyle w:val="Textoindependiente"/>
        <w:spacing w:before="53" w:line="367" w:lineRule="auto"/>
        <w:ind w:left="115" w:right="133"/>
        <w:jc w:val="both"/>
      </w:pPr>
      <w:r>
        <w:lastRenderedPageBreak/>
        <w:t>anualidad en la que se produjo el fallecimiento, jubilación o cese y sin percepción de primas</w:t>
      </w:r>
      <w:r>
        <w:rPr>
          <w:spacing w:val="1"/>
        </w:rPr>
        <w:t xml:space="preserve"> </w:t>
      </w:r>
      <w:r>
        <w:t>futuras.</w:t>
      </w:r>
    </w:p>
    <w:p w14:paraId="1486F695" w14:textId="77777777" w:rsidR="00562B42" w:rsidRDefault="00562B42">
      <w:pPr>
        <w:pStyle w:val="Textoindependiente"/>
        <w:spacing w:before="2"/>
        <w:rPr>
          <w:sz w:val="21"/>
        </w:rPr>
      </w:pPr>
    </w:p>
    <w:p w14:paraId="18AE6CA7" w14:textId="77777777" w:rsidR="00562B42" w:rsidRDefault="00E33957">
      <w:pPr>
        <w:pStyle w:val="Textoindependiente"/>
        <w:ind w:left="115"/>
        <w:jc w:val="both"/>
      </w:pPr>
      <w:r>
        <w:t>Deben</w:t>
      </w:r>
      <w:r>
        <w:rPr>
          <w:spacing w:val="-2"/>
        </w:rPr>
        <w:t xml:space="preserve"> </w:t>
      </w:r>
      <w:r>
        <w:t>cumplirse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condiciones:</w:t>
      </w:r>
    </w:p>
    <w:p w14:paraId="768AF0D2" w14:textId="77777777" w:rsidR="00562B42" w:rsidRDefault="00E33957">
      <w:pPr>
        <w:pStyle w:val="Prrafodelista"/>
        <w:numPr>
          <w:ilvl w:val="0"/>
          <w:numId w:val="1"/>
        </w:numPr>
        <w:tabs>
          <w:tab w:val="left" w:pos="896"/>
        </w:tabs>
        <w:spacing w:before="138" w:line="367" w:lineRule="auto"/>
        <w:ind w:left="895" w:right="122"/>
        <w:jc w:val="both"/>
        <w:rPr>
          <w:sz w:val="24"/>
        </w:rPr>
      </w:pPr>
      <w:r>
        <w:rPr>
          <w:sz w:val="24"/>
        </w:rPr>
        <w:t>Que el cambio de asegurado activo a inactivo sea solicitado previamente y por escrito</w:t>
      </w:r>
      <w:r>
        <w:rPr>
          <w:spacing w:val="-61"/>
          <w:sz w:val="24"/>
        </w:rPr>
        <w:t xml:space="preserve"> </w:t>
      </w:r>
      <w:r>
        <w:rPr>
          <w:sz w:val="24"/>
        </w:rPr>
        <w:t>al asegurador, indicando el motivo de dicho cambio. Que el Ingeniero no continúe con</w:t>
      </w:r>
      <w:r>
        <w:rPr>
          <w:spacing w:val="-61"/>
          <w:sz w:val="24"/>
        </w:rPr>
        <w:t xml:space="preserve"> </w:t>
      </w:r>
      <w:r>
        <w:rPr>
          <w:sz w:val="24"/>
        </w:rPr>
        <w:t>ninguna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siguientes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actividades:</w:t>
      </w:r>
    </w:p>
    <w:p w14:paraId="4B45A44C" w14:textId="77777777" w:rsidR="00562B42" w:rsidRDefault="00E33957">
      <w:pPr>
        <w:pStyle w:val="Textoindependiente"/>
        <w:spacing w:line="270" w:lineRule="exact"/>
        <w:ind w:left="966"/>
      </w:pPr>
      <w:r>
        <w:t>-Redacción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firma de</w:t>
      </w:r>
      <w:r>
        <w:rPr>
          <w:spacing w:val="-1"/>
        </w:rPr>
        <w:t xml:space="preserve"> </w:t>
      </w:r>
      <w:r>
        <w:t>proyectos.</w:t>
      </w:r>
    </w:p>
    <w:p w14:paraId="49BCC2C3" w14:textId="77777777" w:rsidR="00562B42" w:rsidRDefault="00E33957">
      <w:pPr>
        <w:pStyle w:val="Textoindependiente"/>
        <w:spacing w:before="143" w:line="362" w:lineRule="auto"/>
        <w:ind w:left="966"/>
      </w:pPr>
      <w:r>
        <w:t>-Dirección</w:t>
      </w:r>
      <w:r>
        <w:rPr>
          <w:spacing w:val="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obra</w:t>
      </w:r>
      <w:r>
        <w:rPr>
          <w:spacing w:val="9"/>
        </w:rPr>
        <w:t xml:space="preserve"> </w:t>
      </w:r>
      <w:r>
        <w:t>y/o</w:t>
      </w:r>
      <w:r>
        <w:rPr>
          <w:spacing w:val="8"/>
        </w:rPr>
        <w:t xml:space="preserve"> </w:t>
      </w:r>
      <w:r>
        <w:t>asistencia</w:t>
      </w:r>
      <w:r>
        <w:rPr>
          <w:spacing w:val="9"/>
        </w:rPr>
        <w:t xml:space="preserve"> </w:t>
      </w:r>
      <w:r>
        <w:t>técnica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dirección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proofErr w:type="gramStart"/>
      <w:r>
        <w:t>obra</w:t>
      </w:r>
      <w:proofErr w:type="gramEnd"/>
      <w:r>
        <w:rPr>
          <w:spacing w:val="4"/>
        </w:rPr>
        <w:t xml:space="preserve"> </w:t>
      </w:r>
      <w:r>
        <w:t>aunque</w:t>
      </w:r>
      <w:r>
        <w:rPr>
          <w:spacing w:val="9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conlleven</w:t>
      </w:r>
      <w:r>
        <w:rPr>
          <w:spacing w:val="-60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final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asegurado.</w:t>
      </w:r>
    </w:p>
    <w:p w14:paraId="698893CB" w14:textId="77777777" w:rsidR="00562B42" w:rsidRDefault="00E33957">
      <w:pPr>
        <w:pStyle w:val="Textoindependiente"/>
        <w:spacing w:before="5" w:line="367" w:lineRule="auto"/>
        <w:ind w:left="966"/>
      </w:pPr>
      <w:r>
        <w:t>-Mediciones, cálculos,</w:t>
      </w:r>
      <w:r>
        <w:rPr>
          <w:spacing w:val="1"/>
        </w:rPr>
        <w:t xml:space="preserve"> </w:t>
      </w:r>
      <w:r>
        <w:t>valoraciones,</w:t>
      </w:r>
      <w:r>
        <w:rPr>
          <w:spacing w:val="1"/>
        </w:rPr>
        <w:t xml:space="preserve"> </w:t>
      </w:r>
      <w:r>
        <w:t>peritaciones,</w:t>
      </w:r>
      <w:r>
        <w:rPr>
          <w:spacing w:val="1"/>
        </w:rPr>
        <w:t xml:space="preserve"> </w:t>
      </w:r>
      <w:r>
        <w:t>estudios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informes, planos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otros</w:t>
      </w:r>
      <w:r>
        <w:rPr>
          <w:spacing w:val="-61"/>
        </w:rPr>
        <w:t xml:space="preserve"> </w:t>
      </w:r>
      <w:r>
        <w:t>trabajos análogos.</w:t>
      </w:r>
    </w:p>
    <w:p w14:paraId="379AD499" w14:textId="77777777" w:rsidR="00562B42" w:rsidRDefault="00562B42">
      <w:pPr>
        <w:pStyle w:val="Textoindependiente"/>
      </w:pPr>
    </w:p>
    <w:p w14:paraId="49DAC31B" w14:textId="77777777" w:rsidR="00562B42" w:rsidRDefault="00562B42">
      <w:pPr>
        <w:pStyle w:val="Textoindependiente"/>
        <w:spacing w:before="7"/>
      </w:pPr>
    </w:p>
    <w:p w14:paraId="687BAE42" w14:textId="77777777" w:rsidR="00562B42" w:rsidRDefault="00E33957">
      <w:pPr>
        <w:pStyle w:val="Ttulo1"/>
      </w:pPr>
      <w:r>
        <w:rPr>
          <w:color w:val="10539E"/>
        </w:rPr>
        <w:t>EXCLUSIONES:</w:t>
      </w:r>
    </w:p>
    <w:p w14:paraId="6BD916CE" w14:textId="77777777" w:rsidR="00562B42" w:rsidRDefault="00562B42">
      <w:pPr>
        <w:pStyle w:val="Textoindependiente"/>
        <w:spacing w:before="1"/>
        <w:rPr>
          <w:rFonts w:ascii="Arial"/>
          <w:b/>
          <w:sz w:val="25"/>
        </w:rPr>
      </w:pPr>
    </w:p>
    <w:p w14:paraId="024CCE35" w14:textId="77777777" w:rsidR="00562B42" w:rsidRDefault="00E33957">
      <w:pPr>
        <w:pStyle w:val="Textoindependiente"/>
        <w:spacing w:line="362" w:lineRule="auto"/>
        <w:ind w:left="115" w:right="137"/>
        <w:jc w:val="both"/>
      </w:pPr>
      <w:r>
        <w:t>En el condicionado de la póliza existe un listado de riesgos y prestaciones excluidos de</w:t>
      </w:r>
      <w:r>
        <w:rPr>
          <w:spacing w:val="1"/>
        </w:rPr>
        <w:t xml:space="preserve"> </w:t>
      </w:r>
      <w:r>
        <w:t>cobertura.</w:t>
      </w:r>
    </w:p>
    <w:p w14:paraId="578F73FC" w14:textId="77777777" w:rsidR="00562B42" w:rsidRDefault="00562B42">
      <w:pPr>
        <w:pStyle w:val="Textoindependiente"/>
        <w:spacing w:before="3"/>
        <w:rPr>
          <w:sz w:val="28"/>
        </w:rPr>
      </w:pPr>
    </w:p>
    <w:p w14:paraId="35617540" w14:textId="77777777" w:rsidR="00562B42" w:rsidRDefault="00E33957">
      <w:pPr>
        <w:pStyle w:val="Ttulo1"/>
        <w:spacing w:before="1"/>
      </w:pPr>
      <w:r>
        <w:rPr>
          <w:color w:val="10539E"/>
        </w:rPr>
        <w:t>OBLIGACIÓN</w:t>
      </w:r>
      <w:r>
        <w:rPr>
          <w:color w:val="10539E"/>
          <w:spacing w:val="-5"/>
        </w:rPr>
        <w:t xml:space="preserve"> </w:t>
      </w:r>
      <w:r>
        <w:rPr>
          <w:color w:val="10539E"/>
        </w:rPr>
        <w:t>DE</w:t>
      </w:r>
      <w:r>
        <w:rPr>
          <w:color w:val="10539E"/>
          <w:spacing w:val="-6"/>
        </w:rPr>
        <w:t xml:space="preserve"> </w:t>
      </w:r>
      <w:r>
        <w:rPr>
          <w:color w:val="10539E"/>
        </w:rPr>
        <w:t>NOTIFICACIÓN:</w:t>
      </w:r>
    </w:p>
    <w:p w14:paraId="76DBD58A" w14:textId="77777777" w:rsidR="00562B42" w:rsidRDefault="00562B42">
      <w:pPr>
        <w:pStyle w:val="Textoindependiente"/>
        <w:spacing w:before="3"/>
        <w:rPr>
          <w:rFonts w:ascii="Arial"/>
          <w:b/>
        </w:rPr>
      </w:pPr>
    </w:p>
    <w:p w14:paraId="6A9BFF4C" w14:textId="77777777" w:rsidR="00562B42" w:rsidRDefault="00E33957">
      <w:pPr>
        <w:spacing w:line="362" w:lineRule="auto"/>
        <w:ind w:left="115" w:right="122"/>
        <w:jc w:val="both"/>
        <w:rPr>
          <w:sz w:val="24"/>
        </w:rPr>
      </w:pPr>
      <w:r>
        <w:rPr>
          <w:sz w:val="24"/>
        </w:rPr>
        <w:t xml:space="preserve">El asegurado </w:t>
      </w:r>
      <w:r>
        <w:rPr>
          <w:rFonts w:ascii="Arial" w:hAnsi="Arial"/>
          <w:b/>
          <w:sz w:val="24"/>
        </w:rPr>
        <w:t>deberá notificar al Colegio, tan pronto como sea posible</w:t>
      </w:r>
      <w:r>
        <w:rPr>
          <w:sz w:val="24"/>
        </w:rPr>
        <w:t>, cualquier hecho o</w:t>
      </w:r>
      <w:r>
        <w:rPr>
          <w:spacing w:val="-61"/>
          <w:sz w:val="24"/>
        </w:rPr>
        <w:t xml:space="preserve"> </w:t>
      </w:r>
      <w:r>
        <w:rPr>
          <w:sz w:val="24"/>
        </w:rPr>
        <w:t>circunstancia que razonablemente pudiera dar lugar a una reclamación, y rellenar el parte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Siniestro. </w:t>
      </w:r>
      <w:r>
        <w:rPr>
          <w:rFonts w:ascii="Arial" w:hAnsi="Arial"/>
          <w:b/>
          <w:sz w:val="24"/>
        </w:rPr>
        <w:t>El asegurado no podrá admitir culpa alguna ni negociar arreglos internos sin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consentimiento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expreso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compañía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aseguradora</w:t>
      </w:r>
      <w:r>
        <w:rPr>
          <w:sz w:val="24"/>
        </w:rPr>
        <w:t>.</w:t>
      </w:r>
    </w:p>
    <w:p w14:paraId="7D9E03A9" w14:textId="77777777" w:rsidR="00562B42" w:rsidRDefault="00E33957">
      <w:pPr>
        <w:pStyle w:val="Textoindependiente"/>
        <w:spacing w:line="367" w:lineRule="auto"/>
        <w:ind w:left="115" w:right="127"/>
        <w:jc w:val="both"/>
      </w:pPr>
      <w:r>
        <w:t>Si se desea suscribir el seguro para coberturas mayores a las incluidas en la cuota colegial,</w:t>
      </w:r>
      <w:r>
        <w:rPr>
          <w:spacing w:val="1"/>
        </w:rPr>
        <w:t xml:space="preserve"> </w:t>
      </w:r>
      <w:r>
        <w:t>hay que</w:t>
      </w:r>
      <w:r>
        <w:rPr>
          <w:spacing w:val="2"/>
        </w:rPr>
        <w:t xml:space="preserve"> </w:t>
      </w:r>
      <w:r>
        <w:t>ponerse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contacto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Colegio.</w:t>
      </w:r>
    </w:p>
    <w:p w14:paraId="31FF70AB" w14:textId="77777777" w:rsidR="00562B42" w:rsidRDefault="00E33957">
      <w:pPr>
        <w:pStyle w:val="Textoindependiente"/>
        <w:spacing w:line="364" w:lineRule="auto"/>
        <w:ind w:left="115" w:right="128"/>
        <w:jc w:val="both"/>
      </w:pPr>
      <w:r>
        <w:t>La</w:t>
      </w:r>
      <w:r>
        <w:rPr>
          <w:spacing w:val="-3"/>
        </w:rPr>
        <w:t xml:space="preserve"> </w:t>
      </w:r>
      <w:r>
        <w:t>baja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Seguro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Responsabilidad</w:t>
      </w:r>
      <w:r>
        <w:rPr>
          <w:spacing w:val="-2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solicitarse</w:t>
      </w:r>
      <w:r>
        <w:rPr>
          <w:spacing w:val="-3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escrito</w:t>
      </w:r>
      <w:r>
        <w:rPr>
          <w:spacing w:val="-2"/>
        </w:rPr>
        <w:t xml:space="preserve"> </w:t>
      </w:r>
      <w:r>
        <w:t>remitido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Colegio.</w:t>
      </w:r>
      <w:r>
        <w:rPr>
          <w:spacing w:val="-61"/>
        </w:rPr>
        <w:t xml:space="preserve"> </w:t>
      </w:r>
      <w:r>
        <w:t>Desde el momento en que el colegiado se da de baja quedarán sin cobertura todas las</w:t>
      </w:r>
      <w:r>
        <w:rPr>
          <w:spacing w:val="1"/>
        </w:rPr>
        <w:t xml:space="preserve"> </w:t>
      </w:r>
      <w:r>
        <w:t>reclamaciones que a partir de ese momento se produzcan, incluso aquellas que fuesen por</w:t>
      </w:r>
      <w:r>
        <w:rPr>
          <w:spacing w:val="1"/>
        </w:rPr>
        <w:t xml:space="preserve"> </w:t>
      </w:r>
      <w:r>
        <w:t>trabajos realizados</w:t>
      </w:r>
      <w:r>
        <w:rPr>
          <w:spacing w:val="1"/>
        </w:rPr>
        <w:t xml:space="preserve"> </w:t>
      </w:r>
      <w:r>
        <w:t>mientras</w:t>
      </w:r>
      <w:r>
        <w:rPr>
          <w:spacing w:val="1"/>
        </w:rPr>
        <w:t xml:space="preserve"> </w:t>
      </w:r>
      <w:r>
        <w:t>estaba</w:t>
      </w:r>
      <w:r>
        <w:rPr>
          <w:spacing w:val="2"/>
        </w:rPr>
        <w:t xml:space="preserve"> </w:t>
      </w:r>
      <w:r>
        <w:t>asegurado.</w:t>
      </w:r>
    </w:p>
    <w:p w14:paraId="2F9216C8" w14:textId="77777777" w:rsidR="00562B42" w:rsidRDefault="00562B42">
      <w:pPr>
        <w:pStyle w:val="Textoindependiente"/>
      </w:pPr>
    </w:p>
    <w:p w14:paraId="1280B526" w14:textId="77777777" w:rsidR="00562B42" w:rsidRDefault="00562B42">
      <w:pPr>
        <w:pStyle w:val="Textoindependiente"/>
      </w:pPr>
    </w:p>
    <w:p w14:paraId="6EB23903" w14:textId="77777777" w:rsidR="00562B42" w:rsidRDefault="00562B42">
      <w:pPr>
        <w:pStyle w:val="Textoindependiente"/>
        <w:spacing w:before="5"/>
        <w:rPr>
          <w:sz w:val="22"/>
        </w:rPr>
      </w:pPr>
    </w:p>
    <w:p w14:paraId="4642097F" w14:textId="77777777" w:rsidR="00562B42" w:rsidRDefault="00E33957">
      <w:pPr>
        <w:pStyle w:val="Textoindependiente"/>
        <w:spacing w:line="278" w:lineRule="auto"/>
        <w:ind w:left="680" w:right="122"/>
        <w:jc w:val="both"/>
      </w:pPr>
      <w:r>
        <w:rPr>
          <w:rFonts w:ascii="Arial" w:hAnsi="Arial"/>
          <w:b/>
        </w:rPr>
        <w:t>Nota:</w:t>
      </w:r>
      <w:r>
        <w:rPr>
          <w:rFonts w:ascii="Arial" w:hAnsi="Arial"/>
          <w:b/>
          <w:spacing w:val="-10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resumen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tratado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plasmar</w:t>
      </w:r>
      <w:r>
        <w:rPr>
          <w:spacing w:val="-7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resumen</w:t>
      </w:r>
      <w:r>
        <w:rPr>
          <w:spacing w:val="-6"/>
        </w:rPr>
        <w:t xml:space="preserve"> </w:t>
      </w:r>
      <w:r>
        <w:t>sencillo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condiciones</w:t>
      </w:r>
      <w:r>
        <w:rPr>
          <w:spacing w:val="-62"/>
        </w:rPr>
        <w:t xml:space="preserve"> </w:t>
      </w:r>
      <w:r>
        <w:t>de la póliza, pero en ningún caso sustituye a la misma ni exime de la obligación de</w:t>
      </w:r>
      <w:r>
        <w:rPr>
          <w:spacing w:val="1"/>
        </w:rPr>
        <w:t xml:space="preserve"> </w:t>
      </w:r>
      <w:r>
        <w:t>conocer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totalidad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condicionado.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póliza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Colegio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colegiados que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soliciten.</w:t>
      </w:r>
    </w:p>
    <w:sectPr w:rsidR="00562B42">
      <w:pgSz w:w="11910" w:h="16840"/>
      <w:pgMar w:top="1500" w:right="720" w:bottom="1180" w:left="1020" w:header="421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3AFE7" w14:textId="77777777" w:rsidR="00597BA2" w:rsidRDefault="00E33957">
      <w:r>
        <w:separator/>
      </w:r>
    </w:p>
  </w:endnote>
  <w:endnote w:type="continuationSeparator" w:id="0">
    <w:p w14:paraId="4F19C236" w14:textId="77777777" w:rsidR="00597BA2" w:rsidRDefault="00E3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FC2F" w14:textId="0E329F79" w:rsidR="00562B42" w:rsidRDefault="00E3395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5776" behindDoc="1" locked="0" layoutInCell="1" allowOverlap="1" wp14:anchorId="5B8FE0F4" wp14:editId="61477A7B">
              <wp:simplePos x="0" y="0"/>
              <wp:positionH relativeFrom="page">
                <wp:posOffset>3799205</wp:posOffset>
              </wp:positionH>
              <wp:positionV relativeFrom="page">
                <wp:posOffset>9925050</wp:posOffset>
              </wp:positionV>
              <wp:extent cx="146050" cy="1790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200F57" w14:textId="77777777" w:rsidR="00562B42" w:rsidRDefault="00E33957">
                          <w:pPr>
                            <w:spacing w:before="20"/>
                            <w:ind w:left="60"/>
                            <w:rPr>
                              <w:rFonts w:ascii="Tahoma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color w:val="4F81BC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FE0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9.15pt;margin-top:781.5pt;width:11.5pt;height:14.1pt;z-index:-158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" filled="f" stroked="f">
              <v:textbox inset="0,0,0,0">
                <w:txbxContent>
                  <w:p w14:paraId="24200F57" w14:textId="77777777" w:rsidR="00562B42" w:rsidRDefault="00E33957">
                    <w:pPr>
                      <w:spacing w:before="20"/>
                      <w:ind w:left="60"/>
                      <w:rPr>
                        <w:rFonts w:ascii="Tahoma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color w:val="4F81BC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ED9E1" w14:textId="77777777" w:rsidR="00597BA2" w:rsidRDefault="00E33957">
      <w:r>
        <w:separator/>
      </w:r>
    </w:p>
  </w:footnote>
  <w:footnote w:type="continuationSeparator" w:id="0">
    <w:p w14:paraId="0C8BBFAD" w14:textId="77777777" w:rsidR="00597BA2" w:rsidRDefault="00E33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DE542" w14:textId="396BA3FC" w:rsidR="00562B42" w:rsidRDefault="00E3395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4240" behindDoc="1" locked="0" layoutInCell="1" allowOverlap="1" wp14:anchorId="00997EAA" wp14:editId="1B9CF688">
          <wp:simplePos x="0" y="0"/>
          <wp:positionH relativeFrom="page">
            <wp:posOffset>463549</wp:posOffset>
          </wp:positionH>
          <wp:positionV relativeFrom="page">
            <wp:posOffset>267338</wp:posOffset>
          </wp:positionV>
          <wp:extent cx="2198370" cy="5581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8370" cy="55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34752" behindDoc="1" locked="0" layoutInCell="1" allowOverlap="1" wp14:anchorId="6FAA90C7" wp14:editId="4585CF39">
              <wp:simplePos x="0" y="0"/>
              <wp:positionH relativeFrom="page">
                <wp:posOffset>4747260</wp:posOffset>
              </wp:positionH>
              <wp:positionV relativeFrom="page">
                <wp:posOffset>821690</wp:posOffset>
              </wp:positionV>
              <wp:extent cx="235204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52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7DFB72" id="Line 3" o:spid="_x0000_s1026" style="position:absolute;z-index:-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3.8pt,64.7pt" to="559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5264" behindDoc="1" locked="0" layoutInCell="1" allowOverlap="1" wp14:anchorId="7D8111AC" wp14:editId="6D07E673">
              <wp:simplePos x="0" y="0"/>
              <wp:positionH relativeFrom="page">
                <wp:posOffset>4805680</wp:posOffset>
              </wp:positionH>
              <wp:positionV relativeFrom="page">
                <wp:posOffset>257175</wp:posOffset>
              </wp:positionV>
              <wp:extent cx="2331085" cy="4438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108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5D904" w14:textId="77777777" w:rsidR="00562B42" w:rsidRDefault="00E33957">
                          <w:pPr>
                            <w:spacing w:before="20" w:line="242" w:lineRule="auto"/>
                            <w:ind w:left="860" w:hanging="841"/>
                            <w:rPr>
                              <w:rFonts w:ascii="Tahoma" w:eastAsia="Tahoma" w:hAnsi="Tahoma"/>
                              <w:sz w:val="18"/>
                            </w:rPr>
                          </w:pPr>
                          <w:r>
                            <w:rPr>
                              <w:rFonts w:ascii="Tahoma" w:eastAsia="Tahoma" w:hAnsi="Tahoma"/>
                              <w:color w:val="4D4D4D"/>
                              <w:sz w:val="18"/>
                            </w:rPr>
                            <w:t xml:space="preserve">C/ Emilio Arrieta 11 bis, 5º </w:t>
                          </w:r>
                          <w:r>
                            <w:rPr>
                              <w:color w:val="4D4D4D"/>
                              <w:w w:val="75"/>
                              <w:sz w:val="18"/>
                            </w:rPr>
                            <w:t xml:space="preserve">🞄 </w:t>
                          </w:r>
                          <w:r>
                            <w:rPr>
                              <w:rFonts w:ascii="Tahoma" w:eastAsia="Tahoma" w:hAnsi="Tahoma"/>
                              <w:color w:val="4D4D4D"/>
                              <w:sz w:val="18"/>
                            </w:rPr>
                            <w:t>31002 Pamplona</w:t>
                          </w:r>
                          <w:r>
                            <w:rPr>
                              <w:rFonts w:ascii="Tahoma" w:eastAsia="Tahoma" w:hAnsi="Tahoma"/>
                              <w:color w:val="4D4D4D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/>
                              <w:color w:val="4D4D4D"/>
                              <w:sz w:val="18"/>
                            </w:rPr>
                            <w:t>Tel.: 948228600</w:t>
                          </w:r>
                        </w:p>
                        <w:p w14:paraId="10534945" w14:textId="77777777" w:rsidR="00562B42" w:rsidRDefault="000B7AB2">
                          <w:pPr>
                            <w:spacing w:before="1"/>
                            <w:ind w:left="695"/>
                            <w:rPr>
                              <w:rFonts w:ascii="Tahoma" w:eastAsia="Tahoma"/>
                              <w:sz w:val="18"/>
                            </w:rPr>
                          </w:pPr>
                          <w:hyperlink r:id="rId2">
                            <w:r w:rsidR="00E33957">
                              <w:rPr>
                                <w:rFonts w:ascii="Tahoma" w:eastAsia="Tahoma"/>
                                <w:color w:val="4D4D4D"/>
                                <w:sz w:val="18"/>
                              </w:rPr>
                              <w:t>www.coiina.com</w:t>
                            </w:r>
                            <w:r w:rsidR="00E33957">
                              <w:rPr>
                                <w:rFonts w:ascii="Tahoma" w:eastAsia="Tahoma"/>
                                <w:color w:val="4D4D4D"/>
                                <w:spacing w:val="-9"/>
                                <w:sz w:val="18"/>
                              </w:rPr>
                              <w:t xml:space="preserve"> </w:t>
                            </w:r>
                          </w:hyperlink>
                          <w:r w:rsidR="00E33957">
                            <w:rPr>
                              <w:color w:val="4D4D4D"/>
                              <w:w w:val="75"/>
                              <w:sz w:val="18"/>
                            </w:rPr>
                            <w:t>🞄</w:t>
                          </w:r>
                          <w:r w:rsidR="00E33957">
                            <w:rPr>
                              <w:color w:val="4D4D4D"/>
                              <w:spacing w:val="12"/>
                              <w:w w:val="75"/>
                              <w:sz w:val="18"/>
                            </w:rPr>
                            <w:t xml:space="preserve"> </w:t>
                          </w:r>
                          <w:hyperlink r:id="rId3">
                            <w:r w:rsidR="00E33957">
                              <w:rPr>
                                <w:rFonts w:ascii="Tahoma" w:eastAsia="Tahoma"/>
                                <w:color w:val="4D4D4D"/>
                                <w:sz w:val="18"/>
                              </w:rPr>
                              <w:t>coiina@coiina.com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8111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8.4pt;margin-top:20.25pt;width:183.55pt;height:34.95pt;z-index:-158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" filled="f" stroked="f">
              <v:textbox inset="0,0,0,0">
                <w:txbxContent>
                  <w:p w14:paraId="39B5D904" w14:textId="77777777" w:rsidR="00562B42" w:rsidRDefault="00E33957">
                    <w:pPr>
                      <w:spacing w:before="20" w:line="242" w:lineRule="auto"/>
                      <w:ind w:left="860" w:hanging="841"/>
                      <w:rPr>
                        <w:rFonts w:ascii="Tahoma" w:eastAsia="Tahoma" w:hAnsi="Tahoma"/>
                        <w:sz w:val="18"/>
                      </w:rPr>
                    </w:pPr>
                    <w:r>
                      <w:rPr>
                        <w:rFonts w:ascii="Tahoma" w:eastAsia="Tahoma" w:hAnsi="Tahoma"/>
                        <w:color w:val="4D4D4D"/>
                        <w:sz w:val="18"/>
                      </w:rPr>
                      <w:t xml:space="preserve">C/ Emilio Arrieta 11 bis, 5º </w:t>
                    </w:r>
                    <w:r>
                      <w:rPr>
                        <w:color w:val="4D4D4D"/>
                        <w:w w:val="75"/>
                        <w:sz w:val="18"/>
                      </w:rPr>
                      <w:t xml:space="preserve">🞄 </w:t>
                    </w:r>
                    <w:r>
                      <w:rPr>
                        <w:rFonts w:ascii="Tahoma" w:eastAsia="Tahoma" w:hAnsi="Tahoma"/>
                        <w:color w:val="4D4D4D"/>
                        <w:sz w:val="18"/>
                      </w:rPr>
                      <w:t>31002 Pamplona</w:t>
                    </w:r>
                    <w:r>
                      <w:rPr>
                        <w:rFonts w:ascii="Tahoma" w:eastAsia="Tahoma" w:hAnsi="Tahoma"/>
                        <w:color w:val="4D4D4D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ahoma" w:eastAsia="Tahoma" w:hAnsi="Tahoma"/>
                        <w:color w:val="4D4D4D"/>
                        <w:sz w:val="18"/>
                      </w:rPr>
                      <w:t>Tel.: 948228600</w:t>
                    </w:r>
                  </w:p>
                  <w:p w14:paraId="10534945" w14:textId="77777777" w:rsidR="00562B42" w:rsidRDefault="000B7AB2">
                    <w:pPr>
                      <w:spacing w:before="1"/>
                      <w:ind w:left="695"/>
                      <w:rPr>
                        <w:rFonts w:ascii="Tahoma" w:eastAsia="Tahoma"/>
                        <w:sz w:val="18"/>
                      </w:rPr>
                    </w:pPr>
                    <w:hyperlink r:id="rId4">
                      <w:r w:rsidR="00E33957">
                        <w:rPr>
                          <w:rFonts w:ascii="Tahoma" w:eastAsia="Tahoma"/>
                          <w:color w:val="4D4D4D"/>
                          <w:sz w:val="18"/>
                        </w:rPr>
                        <w:t>www.coiina.com</w:t>
                      </w:r>
                      <w:r w:rsidR="00E33957">
                        <w:rPr>
                          <w:rFonts w:ascii="Tahoma" w:eastAsia="Tahoma"/>
                          <w:color w:val="4D4D4D"/>
                          <w:spacing w:val="-9"/>
                          <w:sz w:val="18"/>
                        </w:rPr>
                        <w:t xml:space="preserve"> </w:t>
                      </w:r>
                    </w:hyperlink>
                    <w:r w:rsidR="00E33957">
                      <w:rPr>
                        <w:color w:val="4D4D4D"/>
                        <w:w w:val="75"/>
                        <w:sz w:val="18"/>
                      </w:rPr>
                      <w:t>🞄</w:t>
                    </w:r>
                    <w:r w:rsidR="00E33957">
                      <w:rPr>
                        <w:color w:val="4D4D4D"/>
                        <w:spacing w:val="12"/>
                        <w:w w:val="75"/>
                        <w:sz w:val="18"/>
                      </w:rPr>
                      <w:t xml:space="preserve"> </w:t>
                    </w:r>
                    <w:hyperlink r:id="rId5">
                      <w:r w:rsidR="00E33957">
                        <w:rPr>
                          <w:rFonts w:ascii="Tahoma" w:eastAsia="Tahoma"/>
                          <w:color w:val="4D4D4D"/>
                          <w:sz w:val="18"/>
                        </w:rPr>
                        <w:t>coiina@coiina.com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949"/>
    <w:multiLevelType w:val="hybridMultilevel"/>
    <w:tmpl w:val="E332B48E"/>
    <w:lvl w:ilvl="0" w:tplc="1F148706">
      <w:numFmt w:val="bullet"/>
      <w:lvlText w:val=""/>
      <w:lvlJc w:val="left"/>
      <w:pPr>
        <w:ind w:left="836" w:hanging="361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9398A44E">
      <w:numFmt w:val="bullet"/>
      <w:lvlText w:val=""/>
      <w:lvlJc w:val="left"/>
      <w:pPr>
        <w:ind w:left="1246" w:hanging="28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B2026CF8">
      <w:numFmt w:val="bullet"/>
      <w:lvlText w:val="•"/>
      <w:lvlJc w:val="left"/>
      <w:pPr>
        <w:ind w:left="2231" w:hanging="280"/>
      </w:pPr>
      <w:rPr>
        <w:rFonts w:hint="default"/>
        <w:lang w:val="es-ES" w:eastAsia="en-US" w:bidi="ar-SA"/>
      </w:rPr>
    </w:lvl>
    <w:lvl w:ilvl="3" w:tplc="CF3A73CC">
      <w:numFmt w:val="bullet"/>
      <w:lvlText w:val="•"/>
      <w:lvlJc w:val="left"/>
      <w:pPr>
        <w:ind w:left="3223" w:hanging="280"/>
      </w:pPr>
      <w:rPr>
        <w:rFonts w:hint="default"/>
        <w:lang w:val="es-ES" w:eastAsia="en-US" w:bidi="ar-SA"/>
      </w:rPr>
    </w:lvl>
    <w:lvl w:ilvl="4" w:tplc="C0B67636">
      <w:numFmt w:val="bullet"/>
      <w:lvlText w:val="•"/>
      <w:lvlJc w:val="left"/>
      <w:pPr>
        <w:ind w:left="4215" w:hanging="280"/>
      </w:pPr>
      <w:rPr>
        <w:rFonts w:hint="default"/>
        <w:lang w:val="es-ES" w:eastAsia="en-US" w:bidi="ar-SA"/>
      </w:rPr>
    </w:lvl>
    <w:lvl w:ilvl="5" w:tplc="97447BBE">
      <w:numFmt w:val="bullet"/>
      <w:lvlText w:val="•"/>
      <w:lvlJc w:val="left"/>
      <w:pPr>
        <w:ind w:left="5206" w:hanging="280"/>
      </w:pPr>
      <w:rPr>
        <w:rFonts w:hint="default"/>
        <w:lang w:val="es-ES" w:eastAsia="en-US" w:bidi="ar-SA"/>
      </w:rPr>
    </w:lvl>
    <w:lvl w:ilvl="6" w:tplc="AB72CBB8">
      <w:numFmt w:val="bullet"/>
      <w:lvlText w:val="•"/>
      <w:lvlJc w:val="left"/>
      <w:pPr>
        <w:ind w:left="6198" w:hanging="280"/>
      </w:pPr>
      <w:rPr>
        <w:rFonts w:hint="default"/>
        <w:lang w:val="es-ES" w:eastAsia="en-US" w:bidi="ar-SA"/>
      </w:rPr>
    </w:lvl>
    <w:lvl w:ilvl="7" w:tplc="0E3C8DA6">
      <w:numFmt w:val="bullet"/>
      <w:lvlText w:val="•"/>
      <w:lvlJc w:val="left"/>
      <w:pPr>
        <w:ind w:left="7190" w:hanging="280"/>
      </w:pPr>
      <w:rPr>
        <w:rFonts w:hint="default"/>
        <w:lang w:val="es-ES" w:eastAsia="en-US" w:bidi="ar-SA"/>
      </w:rPr>
    </w:lvl>
    <w:lvl w:ilvl="8" w:tplc="ABDCC5F8">
      <w:numFmt w:val="bullet"/>
      <w:lvlText w:val="•"/>
      <w:lvlJc w:val="left"/>
      <w:pPr>
        <w:ind w:left="8182" w:hanging="280"/>
      </w:pPr>
      <w:rPr>
        <w:rFonts w:hint="default"/>
        <w:lang w:val="es-ES" w:eastAsia="en-US" w:bidi="ar-SA"/>
      </w:rPr>
    </w:lvl>
  </w:abstractNum>
  <w:abstractNum w:abstractNumId="1" w15:restartNumberingAfterBreak="0">
    <w:nsid w:val="122F56D5"/>
    <w:multiLevelType w:val="hybridMultilevel"/>
    <w:tmpl w:val="D4985946"/>
    <w:lvl w:ilvl="0" w:tplc="5BD2D8EC">
      <w:numFmt w:val="bullet"/>
      <w:lvlText w:val=""/>
      <w:lvlJc w:val="left"/>
      <w:pPr>
        <w:ind w:left="966" w:hanging="426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4A0C420">
      <w:numFmt w:val="bullet"/>
      <w:lvlText w:val="•"/>
      <w:lvlJc w:val="left"/>
      <w:pPr>
        <w:ind w:left="1880" w:hanging="426"/>
      </w:pPr>
      <w:rPr>
        <w:rFonts w:hint="default"/>
        <w:lang w:val="es-ES" w:eastAsia="en-US" w:bidi="ar-SA"/>
      </w:rPr>
    </w:lvl>
    <w:lvl w:ilvl="2" w:tplc="8196ECC4">
      <w:numFmt w:val="bullet"/>
      <w:lvlText w:val="•"/>
      <w:lvlJc w:val="left"/>
      <w:pPr>
        <w:ind w:left="2801" w:hanging="426"/>
      </w:pPr>
      <w:rPr>
        <w:rFonts w:hint="default"/>
        <w:lang w:val="es-ES" w:eastAsia="en-US" w:bidi="ar-SA"/>
      </w:rPr>
    </w:lvl>
    <w:lvl w:ilvl="3" w:tplc="98D47A60">
      <w:numFmt w:val="bullet"/>
      <w:lvlText w:val="•"/>
      <w:lvlJc w:val="left"/>
      <w:pPr>
        <w:ind w:left="3721" w:hanging="426"/>
      </w:pPr>
      <w:rPr>
        <w:rFonts w:hint="default"/>
        <w:lang w:val="es-ES" w:eastAsia="en-US" w:bidi="ar-SA"/>
      </w:rPr>
    </w:lvl>
    <w:lvl w:ilvl="4" w:tplc="431258CA">
      <w:numFmt w:val="bullet"/>
      <w:lvlText w:val="•"/>
      <w:lvlJc w:val="left"/>
      <w:pPr>
        <w:ind w:left="4642" w:hanging="426"/>
      </w:pPr>
      <w:rPr>
        <w:rFonts w:hint="default"/>
        <w:lang w:val="es-ES" w:eastAsia="en-US" w:bidi="ar-SA"/>
      </w:rPr>
    </w:lvl>
    <w:lvl w:ilvl="5" w:tplc="B49A1AE8">
      <w:numFmt w:val="bullet"/>
      <w:lvlText w:val="•"/>
      <w:lvlJc w:val="left"/>
      <w:pPr>
        <w:ind w:left="5562" w:hanging="426"/>
      </w:pPr>
      <w:rPr>
        <w:rFonts w:hint="default"/>
        <w:lang w:val="es-ES" w:eastAsia="en-US" w:bidi="ar-SA"/>
      </w:rPr>
    </w:lvl>
    <w:lvl w:ilvl="6" w:tplc="AEF8EA48">
      <w:numFmt w:val="bullet"/>
      <w:lvlText w:val="•"/>
      <w:lvlJc w:val="left"/>
      <w:pPr>
        <w:ind w:left="6483" w:hanging="426"/>
      </w:pPr>
      <w:rPr>
        <w:rFonts w:hint="default"/>
        <w:lang w:val="es-ES" w:eastAsia="en-US" w:bidi="ar-SA"/>
      </w:rPr>
    </w:lvl>
    <w:lvl w:ilvl="7" w:tplc="83C45768">
      <w:numFmt w:val="bullet"/>
      <w:lvlText w:val="•"/>
      <w:lvlJc w:val="left"/>
      <w:pPr>
        <w:ind w:left="7403" w:hanging="426"/>
      </w:pPr>
      <w:rPr>
        <w:rFonts w:hint="default"/>
        <w:lang w:val="es-ES" w:eastAsia="en-US" w:bidi="ar-SA"/>
      </w:rPr>
    </w:lvl>
    <w:lvl w:ilvl="8" w:tplc="C276E42E">
      <w:numFmt w:val="bullet"/>
      <w:lvlText w:val="•"/>
      <w:lvlJc w:val="left"/>
      <w:pPr>
        <w:ind w:left="8324" w:hanging="426"/>
      </w:pPr>
      <w:rPr>
        <w:rFonts w:hint="default"/>
        <w:lang w:val="es-ES" w:eastAsia="en-US" w:bidi="ar-SA"/>
      </w:rPr>
    </w:lvl>
  </w:abstractNum>
  <w:num w:numId="1" w16cid:durableId="539130509">
    <w:abstractNumId w:val="0"/>
  </w:num>
  <w:num w:numId="2" w16cid:durableId="1242451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42"/>
    <w:rsid w:val="000B7AB2"/>
    <w:rsid w:val="00562B42"/>
    <w:rsid w:val="00597BA2"/>
    <w:rsid w:val="00BA6E41"/>
    <w:rsid w:val="00E3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6C995"/>
  <w15:docId w15:val="{F54AEAAC-4E55-46D8-844A-67FC0E7B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36"/>
      <w:ind w:left="966" w:hanging="427"/>
    </w:pPr>
  </w:style>
  <w:style w:type="paragraph" w:customStyle="1" w:styleId="TableParagraph">
    <w:name w:val="Table Paragraph"/>
    <w:basedOn w:val="Normal"/>
    <w:uiPriority w:val="1"/>
    <w:qFormat/>
    <w:pPr>
      <w:spacing w:before="13"/>
      <w:ind w:left="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ina@coiina.com" TargetMode="External"/><Relationship Id="rId2" Type="http://schemas.openxmlformats.org/officeDocument/2006/relationships/hyperlink" Target="http://www.coiina.com/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coiina@coiina.com" TargetMode="External"/><Relationship Id="rId4" Type="http://schemas.openxmlformats.org/officeDocument/2006/relationships/hyperlink" Target="http://www.coiin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1327</Words>
  <Characters>7303</Characters>
  <Application>Microsoft Office Word</Application>
  <DocSecurity>0</DocSecurity>
  <Lines>60</Lines>
  <Paragraphs>17</Paragraphs>
  <ScaleCrop>false</ScaleCrop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Andrés Perez - Fundación industrial Navarra</cp:lastModifiedBy>
  <cp:revision>3</cp:revision>
  <dcterms:created xsi:type="dcterms:W3CDTF">2023-01-05T09:50:00Z</dcterms:created>
  <dcterms:modified xsi:type="dcterms:W3CDTF">2023-01-05T09:52:00Z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2022-12-29T00:00:00Z</vt:filetime>
  </property>
</Properties>
</file>